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849" w:rsidRPr="00B812B4" w:rsidRDefault="00B812B4" w:rsidP="00B812B4">
      <w:pPr>
        <w:jc w:val="center"/>
        <w:rPr>
          <w:sz w:val="40"/>
          <w:szCs w:val="40"/>
        </w:rPr>
      </w:pPr>
      <w:r w:rsidRPr="00B812B4">
        <w:rPr>
          <w:sz w:val="40"/>
          <w:szCs w:val="40"/>
        </w:rPr>
        <w:t>Minutes for November 13, 2013</w:t>
      </w:r>
    </w:p>
    <w:p w:rsidR="00A11849" w:rsidRDefault="00A11849" w:rsidP="00B812B4">
      <w:pPr>
        <w:jc w:val="center"/>
        <w:rPr>
          <w:sz w:val="28"/>
          <w:szCs w:val="28"/>
        </w:rPr>
      </w:pPr>
      <w:r w:rsidRPr="00A11849">
        <w:rPr>
          <w:sz w:val="28"/>
          <w:szCs w:val="28"/>
        </w:rPr>
        <w:t>LA Crawfish Research &amp; Promotion Board</w:t>
      </w:r>
    </w:p>
    <w:p w:rsidR="00A11849" w:rsidRDefault="00A11849" w:rsidP="00A11849">
      <w:pPr>
        <w:spacing w:line="240" w:lineRule="auto"/>
        <w:jc w:val="center"/>
        <w:rPr>
          <w:sz w:val="28"/>
          <w:szCs w:val="28"/>
        </w:rPr>
      </w:pPr>
      <w:r>
        <w:rPr>
          <w:sz w:val="28"/>
          <w:szCs w:val="28"/>
        </w:rPr>
        <w:t>Deanie’s Restaurant</w:t>
      </w:r>
    </w:p>
    <w:p w:rsidR="00A11849" w:rsidRDefault="00A11849" w:rsidP="00A11849">
      <w:pPr>
        <w:spacing w:line="240" w:lineRule="auto"/>
        <w:jc w:val="center"/>
        <w:rPr>
          <w:sz w:val="28"/>
          <w:szCs w:val="28"/>
        </w:rPr>
      </w:pPr>
      <w:r>
        <w:rPr>
          <w:sz w:val="28"/>
          <w:szCs w:val="28"/>
        </w:rPr>
        <w:t>841 Iberville Street</w:t>
      </w:r>
    </w:p>
    <w:p w:rsidR="00A11849" w:rsidRDefault="00A11849" w:rsidP="00A11849">
      <w:pPr>
        <w:spacing w:line="240" w:lineRule="auto"/>
        <w:jc w:val="center"/>
        <w:rPr>
          <w:sz w:val="28"/>
          <w:szCs w:val="28"/>
        </w:rPr>
      </w:pPr>
      <w:r>
        <w:rPr>
          <w:sz w:val="28"/>
          <w:szCs w:val="28"/>
        </w:rPr>
        <w:t>New Orleans, La</w:t>
      </w:r>
    </w:p>
    <w:p w:rsidR="00A11849" w:rsidRPr="00451CAE" w:rsidRDefault="00A11849" w:rsidP="00850B47">
      <w:pPr>
        <w:rPr>
          <w:sz w:val="24"/>
          <w:szCs w:val="24"/>
        </w:rPr>
      </w:pPr>
    </w:p>
    <w:p w:rsidR="00A11849" w:rsidRPr="00D508D4" w:rsidRDefault="00A11849" w:rsidP="00340629">
      <w:pPr>
        <w:pStyle w:val="ListParagraph"/>
        <w:tabs>
          <w:tab w:val="left" w:pos="630"/>
        </w:tabs>
        <w:spacing w:line="360" w:lineRule="auto"/>
        <w:ind w:left="360"/>
        <w:rPr>
          <w:b/>
          <w:sz w:val="36"/>
          <w:szCs w:val="36"/>
          <w:u w:val="single"/>
        </w:rPr>
      </w:pPr>
      <w:r w:rsidRPr="00D508D4">
        <w:rPr>
          <w:b/>
          <w:sz w:val="36"/>
          <w:szCs w:val="36"/>
          <w:u w:val="single"/>
        </w:rPr>
        <w:t xml:space="preserve">Call </w:t>
      </w:r>
      <w:r w:rsidR="00B812B4" w:rsidRPr="00D508D4">
        <w:rPr>
          <w:b/>
          <w:sz w:val="36"/>
          <w:szCs w:val="36"/>
          <w:u w:val="single"/>
        </w:rPr>
        <w:t>to Order:</w:t>
      </w:r>
    </w:p>
    <w:p w:rsidR="00B812B4" w:rsidRPr="00ED65DA" w:rsidRDefault="00B812B4" w:rsidP="00340629">
      <w:pPr>
        <w:pStyle w:val="ListParagraph"/>
        <w:tabs>
          <w:tab w:val="left" w:pos="630"/>
        </w:tabs>
        <w:spacing w:line="360" w:lineRule="auto"/>
        <w:ind w:left="360"/>
        <w:rPr>
          <w:b/>
          <w:sz w:val="28"/>
          <w:szCs w:val="28"/>
          <w:u w:val="single"/>
        </w:rPr>
      </w:pPr>
      <w:r w:rsidRPr="00ED65DA">
        <w:rPr>
          <w:sz w:val="28"/>
          <w:szCs w:val="28"/>
        </w:rPr>
        <w:t>Chairman Meche called the meeting to order at 1:00 P.M.</w:t>
      </w:r>
    </w:p>
    <w:p w:rsidR="00A11849" w:rsidRPr="00D508D4" w:rsidRDefault="00A11849" w:rsidP="00340629">
      <w:pPr>
        <w:pStyle w:val="ListParagraph"/>
        <w:tabs>
          <w:tab w:val="left" w:pos="630"/>
        </w:tabs>
        <w:spacing w:line="360" w:lineRule="auto"/>
        <w:ind w:left="360"/>
        <w:rPr>
          <w:b/>
          <w:sz w:val="36"/>
          <w:szCs w:val="36"/>
          <w:u w:val="single"/>
        </w:rPr>
      </w:pPr>
      <w:r w:rsidRPr="00D508D4">
        <w:rPr>
          <w:b/>
          <w:sz w:val="36"/>
          <w:szCs w:val="36"/>
          <w:u w:val="single"/>
        </w:rPr>
        <w:t>Roll Call</w:t>
      </w:r>
      <w:r w:rsidR="00B812B4" w:rsidRPr="00D508D4">
        <w:rPr>
          <w:b/>
          <w:sz w:val="36"/>
          <w:szCs w:val="36"/>
          <w:u w:val="single"/>
        </w:rPr>
        <w:t>:</w:t>
      </w:r>
    </w:p>
    <w:p w:rsidR="00B812B4" w:rsidRPr="00ED65DA" w:rsidRDefault="00B812B4" w:rsidP="00340629">
      <w:pPr>
        <w:pStyle w:val="ListParagraph"/>
        <w:tabs>
          <w:tab w:val="left" w:pos="630"/>
        </w:tabs>
        <w:spacing w:line="360" w:lineRule="auto"/>
        <w:ind w:left="360"/>
        <w:rPr>
          <w:b/>
          <w:sz w:val="28"/>
          <w:szCs w:val="28"/>
          <w:u w:val="single"/>
        </w:rPr>
      </w:pPr>
      <w:r w:rsidRPr="00ED65DA">
        <w:rPr>
          <w:b/>
          <w:sz w:val="28"/>
          <w:szCs w:val="28"/>
          <w:u w:val="single"/>
        </w:rPr>
        <w:t xml:space="preserve">Members Present  </w:t>
      </w:r>
      <w:r w:rsidRPr="00ED65DA">
        <w:rPr>
          <w:sz w:val="28"/>
          <w:szCs w:val="28"/>
        </w:rPr>
        <w:t xml:space="preserve">                                                </w:t>
      </w:r>
      <w:r w:rsidRPr="00ED65DA">
        <w:rPr>
          <w:b/>
          <w:sz w:val="28"/>
          <w:szCs w:val="28"/>
          <w:u w:val="single"/>
        </w:rPr>
        <w:t xml:space="preserve">  Members Absent</w:t>
      </w:r>
    </w:p>
    <w:p w:rsidR="004F2978" w:rsidRPr="00ED65DA" w:rsidRDefault="004F2978" w:rsidP="00340629">
      <w:pPr>
        <w:tabs>
          <w:tab w:val="left" w:pos="630"/>
        </w:tabs>
        <w:spacing w:line="240" w:lineRule="auto"/>
        <w:ind w:left="360"/>
        <w:rPr>
          <w:rFonts w:eastAsia="Times New Roman" w:cs="Times New Roman"/>
          <w:sz w:val="28"/>
          <w:szCs w:val="28"/>
        </w:rPr>
      </w:pPr>
      <w:r w:rsidRPr="00ED65DA">
        <w:rPr>
          <w:sz w:val="28"/>
          <w:szCs w:val="28"/>
        </w:rPr>
        <w:t xml:space="preserve">          </w:t>
      </w:r>
      <w:r w:rsidRPr="00ED65DA">
        <w:rPr>
          <w:rFonts w:eastAsia="Times New Roman" w:cs="Times New Roman"/>
          <w:sz w:val="28"/>
          <w:szCs w:val="28"/>
        </w:rPr>
        <w:t xml:space="preserve">Jody Meche                              </w:t>
      </w:r>
      <w:r w:rsidR="00B812B4" w:rsidRPr="00ED65DA">
        <w:rPr>
          <w:rFonts w:eastAsia="Times New Roman" w:cs="Times New Roman"/>
          <w:sz w:val="28"/>
          <w:szCs w:val="28"/>
        </w:rPr>
        <w:t xml:space="preserve">                                 Ralph Babin</w:t>
      </w:r>
      <w:r w:rsidRPr="00ED65DA">
        <w:rPr>
          <w:rFonts w:eastAsia="Times New Roman" w:cs="Times New Roman"/>
          <w:sz w:val="28"/>
          <w:szCs w:val="28"/>
        </w:rPr>
        <w:t xml:space="preserve">                                                    </w:t>
      </w:r>
    </w:p>
    <w:p w:rsidR="004F2978" w:rsidRPr="00ED65DA" w:rsidRDefault="004F2978" w:rsidP="00340629">
      <w:pPr>
        <w:tabs>
          <w:tab w:val="left" w:pos="630"/>
        </w:tabs>
        <w:spacing w:line="240" w:lineRule="auto"/>
        <w:ind w:left="360"/>
        <w:rPr>
          <w:rFonts w:eastAsia="Times New Roman" w:cs="Times New Roman"/>
          <w:sz w:val="28"/>
          <w:szCs w:val="28"/>
        </w:rPr>
      </w:pPr>
      <w:r w:rsidRPr="00ED65DA">
        <w:rPr>
          <w:rFonts w:eastAsia="Times New Roman" w:cs="Times New Roman"/>
          <w:sz w:val="28"/>
          <w:szCs w:val="28"/>
        </w:rPr>
        <w:t xml:space="preserve">       </w:t>
      </w:r>
      <w:r w:rsidR="00B812B4" w:rsidRPr="00ED65DA">
        <w:rPr>
          <w:rFonts w:eastAsia="Times New Roman" w:cs="Times New Roman"/>
          <w:sz w:val="28"/>
          <w:szCs w:val="28"/>
        </w:rPr>
        <w:t xml:space="preserve">  </w:t>
      </w:r>
      <w:r w:rsidRPr="00ED65DA">
        <w:rPr>
          <w:rFonts w:eastAsia="Times New Roman" w:cs="Times New Roman"/>
          <w:sz w:val="28"/>
          <w:szCs w:val="28"/>
        </w:rPr>
        <w:t xml:space="preserve"> Mike Bienvenu                                           </w:t>
      </w:r>
      <w:r w:rsidR="00B812B4" w:rsidRPr="00ED65DA">
        <w:rPr>
          <w:rFonts w:eastAsia="Times New Roman" w:cs="Times New Roman"/>
          <w:sz w:val="28"/>
          <w:szCs w:val="28"/>
        </w:rPr>
        <w:t xml:space="preserve">              </w:t>
      </w:r>
      <w:r w:rsidRPr="00ED65DA">
        <w:rPr>
          <w:rFonts w:eastAsia="Times New Roman" w:cs="Times New Roman"/>
          <w:sz w:val="28"/>
          <w:szCs w:val="28"/>
        </w:rPr>
        <w:t xml:space="preserve"> </w:t>
      </w:r>
      <w:r w:rsidR="00B812B4" w:rsidRPr="00ED65DA">
        <w:rPr>
          <w:rFonts w:eastAsia="Times New Roman" w:cs="Times New Roman"/>
          <w:sz w:val="28"/>
          <w:szCs w:val="28"/>
        </w:rPr>
        <w:t>David Savoy</w:t>
      </w:r>
    </w:p>
    <w:p w:rsidR="004F2978" w:rsidRPr="00ED65DA" w:rsidRDefault="004F2978" w:rsidP="00340629">
      <w:pPr>
        <w:tabs>
          <w:tab w:val="left" w:pos="630"/>
        </w:tabs>
        <w:spacing w:line="240" w:lineRule="auto"/>
        <w:ind w:left="360"/>
        <w:rPr>
          <w:rFonts w:eastAsia="Times New Roman" w:cs="Times New Roman"/>
          <w:sz w:val="28"/>
          <w:szCs w:val="28"/>
        </w:rPr>
      </w:pPr>
      <w:r w:rsidRPr="00ED65DA">
        <w:rPr>
          <w:rFonts w:eastAsia="Times New Roman" w:cs="Times New Roman"/>
          <w:sz w:val="28"/>
          <w:szCs w:val="28"/>
        </w:rPr>
        <w:t xml:space="preserve">       </w:t>
      </w:r>
      <w:r w:rsidR="00B812B4" w:rsidRPr="00ED65DA">
        <w:rPr>
          <w:rFonts w:eastAsia="Times New Roman" w:cs="Times New Roman"/>
          <w:sz w:val="28"/>
          <w:szCs w:val="28"/>
        </w:rPr>
        <w:t xml:space="preserve">   </w:t>
      </w:r>
      <w:r w:rsidRPr="00ED65DA">
        <w:rPr>
          <w:rFonts w:eastAsia="Times New Roman" w:cs="Times New Roman"/>
          <w:sz w:val="28"/>
          <w:szCs w:val="28"/>
        </w:rPr>
        <w:t>Wylie Jewell</w:t>
      </w:r>
    </w:p>
    <w:p w:rsidR="004F2978" w:rsidRPr="00ED65DA" w:rsidRDefault="004F2978" w:rsidP="00340629">
      <w:pPr>
        <w:tabs>
          <w:tab w:val="left" w:pos="630"/>
        </w:tabs>
        <w:spacing w:line="240" w:lineRule="auto"/>
        <w:ind w:left="360"/>
        <w:rPr>
          <w:rFonts w:eastAsia="Times New Roman" w:cs="Times New Roman"/>
          <w:sz w:val="28"/>
          <w:szCs w:val="28"/>
        </w:rPr>
      </w:pPr>
      <w:r w:rsidRPr="00ED65DA">
        <w:rPr>
          <w:rFonts w:eastAsia="Times New Roman" w:cs="Times New Roman"/>
          <w:sz w:val="28"/>
          <w:szCs w:val="28"/>
        </w:rPr>
        <w:t xml:space="preserve">      </w:t>
      </w:r>
      <w:r w:rsidR="00B812B4" w:rsidRPr="00ED65DA">
        <w:rPr>
          <w:rFonts w:eastAsia="Times New Roman" w:cs="Times New Roman"/>
          <w:sz w:val="28"/>
          <w:szCs w:val="28"/>
        </w:rPr>
        <w:t xml:space="preserve">  </w:t>
      </w:r>
      <w:r w:rsidRPr="00ED65DA">
        <w:rPr>
          <w:rFonts w:eastAsia="Times New Roman" w:cs="Times New Roman"/>
          <w:sz w:val="28"/>
          <w:szCs w:val="28"/>
        </w:rPr>
        <w:t xml:space="preserve">  Greg Faulk                                                   </w:t>
      </w:r>
    </w:p>
    <w:p w:rsidR="004F2978" w:rsidRPr="00ED65DA" w:rsidRDefault="004F2978" w:rsidP="00340629">
      <w:pPr>
        <w:tabs>
          <w:tab w:val="left" w:pos="630"/>
        </w:tabs>
        <w:spacing w:line="240" w:lineRule="auto"/>
        <w:ind w:left="360"/>
        <w:rPr>
          <w:rFonts w:eastAsia="Times New Roman" w:cs="Times New Roman"/>
          <w:sz w:val="28"/>
          <w:szCs w:val="28"/>
        </w:rPr>
      </w:pPr>
      <w:r w:rsidRPr="00ED65DA">
        <w:rPr>
          <w:rFonts w:eastAsia="Times New Roman" w:cs="Times New Roman"/>
          <w:sz w:val="28"/>
          <w:szCs w:val="28"/>
        </w:rPr>
        <w:t xml:space="preserve">       </w:t>
      </w:r>
      <w:r w:rsidR="00B812B4" w:rsidRPr="00ED65DA">
        <w:rPr>
          <w:rFonts w:eastAsia="Times New Roman" w:cs="Times New Roman"/>
          <w:sz w:val="28"/>
          <w:szCs w:val="28"/>
        </w:rPr>
        <w:t xml:space="preserve">  </w:t>
      </w:r>
      <w:r w:rsidRPr="00ED65DA">
        <w:rPr>
          <w:rFonts w:eastAsia="Times New Roman" w:cs="Times New Roman"/>
          <w:sz w:val="28"/>
          <w:szCs w:val="28"/>
        </w:rPr>
        <w:t xml:space="preserve"> Bill Pizzolato                                             </w:t>
      </w:r>
      <w:r w:rsidR="002A74CB" w:rsidRPr="00ED65DA">
        <w:rPr>
          <w:rFonts w:eastAsia="Times New Roman" w:cs="Times New Roman"/>
          <w:sz w:val="28"/>
          <w:szCs w:val="28"/>
        </w:rPr>
        <w:t xml:space="preserve"> </w:t>
      </w:r>
      <w:r w:rsidR="00B812B4" w:rsidRPr="00ED65DA">
        <w:rPr>
          <w:rFonts w:eastAsia="Times New Roman" w:cs="Times New Roman"/>
          <w:sz w:val="28"/>
          <w:szCs w:val="28"/>
        </w:rPr>
        <w:t xml:space="preserve"> </w:t>
      </w:r>
    </w:p>
    <w:p w:rsidR="00F80696" w:rsidRPr="00ED65DA" w:rsidRDefault="004F2978" w:rsidP="00340629">
      <w:pPr>
        <w:tabs>
          <w:tab w:val="left" w:pos="630"/>
        </w:tabs>
        <w:spacing w:line="240" w:lineRule="auto"/>
        <w:ind w:left="360"/>
        <w:rPr>
          <w:rFonts w:eastAsia="Times New Roman" w:cs="Times New Roman"/>
          <w:sz w:val="28"/>
          <w:szCs w:val="28"/>
        </w:rPr>
      </w:pPr>
      <w:r w:rsidRPr="00ED65DA">
        <w:rPr>
          <w:rFonts w:eastAsia="Times New Roman" w:cs="Times New Roman"/>
          <w:sz w:val="28"/>
          <w:szCs w:val="28"/>
        </w:rPr>
        <w:t xml:space="preserve">       </w:t>
      </w:r>
      <w:r w:rsidR="00B812B4" w:rsidRPr="00ED65DA">
        <w:rPr>
          <w:rFonts w:eastAsia="Times New Roman" w:cs="Times New Roman"/>
          <w:sz w:val="28"/>
          <w:szCs w:val="28"/>
        </w:rPr>
        <w:t xml:space="preserve">  </w:t>
      </w:r>
      <w:r w:rsidRPr="00ED65DA">
        <w:rPr>
          <w:rFonts w:eastAsia="Times New Roman" w:cs="Times New Roman"/>
          <w:sz w:val="28"/>
          <w:szCs w:val="28"/>
        </w:rPr>
        <w:t xml:space="preserve"> Robert Buller                                             </w:t>
      </w:r>
      <w:r w:rsidR="002A74CB" w:rsidRPr="00ED65DA">
        <w:rPr>
          <w:rFonts w:eastAsia="Times New Roman" w:cs="Times New Roman"/>
          <w:sz w:val="28"/>
          <w:szCs w:val="28"/>
        </w:rPr>
        <w:t xml:space="preserve"> </w:t>
      </w:r>
      <w:r w:rsidR="00B812B4" w:rsidRPr="00ED65DA">
        <w:rPr>
          <w:rFonts w:eastAsia="Times New Roman" w:cs="Times New Roman"/>
          <w:sz w:val="28"/>
          <w:szCs w:val="28"/>
        </w:rPr>
        <w:t xml:space="preserve"> </w:t>
      </w:r>
    </w:p>
    <w:p w:rsidR="00F80696" w:rsidRPr="00ED65DA" w:rsidRDefault="00B812B4" w:rsidP="00340629">
      <w:pPr>
        <w:tabs>
          <w:tab w:val="left" w:pos="630"/>
        </w:tabs>
        <w:spacing w:line="240" w:lineRule="auto"/>
        <w:ind w:left="360"/>
        <w:rPr>
          <w:sz w:val="28"/>
          <w:szCs w:val="28"/>
        </w:rPr>
      </w:pPr>
      <w:r w:rsidRPr="00ED65DA">
        <w:rPr>
          <w:sz w:val="28"/>
          <w:szCs w:val="28"/>
        </w:rPr>
        <w:t xml:space="preserve">          Wayne Romig</w:t>
      </w:r>
    </w:p>
    <w:p w:rsidR="00B812B4" w:rsidRPr="00ED65DA" w:rsidRDefault="00B812B4" w:rsidP="00340629">
      <w:pPr>
        <w:tabs>
          <w:tab w:val="left" w:pos="630"/>
        </w:tabs>
        <w:spacing w:line="240" w:lineRule="auto"/>
        <w:ind w:left="360"/>
        <w:rPr>
          <w:sz w:val="28"/>
          <w:szCs w:val="28"/>
        </w:rPr>
      </w:pPr>
      <w:r w:rsidRPr="00ED65DA">
        <w:rPr>
          <w:sz w:val="28"/>
          <w:szCs w:val="28"/>
        </w:rPr>
        <w:t xml:space="preserve">          Greg Benhard</w:t>
      </w:r>
    </w:p>
    <w:p w:rsidR="00B812B4" w:rsidRPr="00ED65DA" w:rsidRDefault="00B812B4" w:rsidP="00340629">
      <w:pPr>
        <w:tabs>
          <w:tab w:val="left" w:pos="630"/>
        </w:tabs>
        <w:spacing w:line="240" w:lineRule="auto"/>
        <w:ind w:left="360"/>
        <w:rPr>
          <w:sz w:val="28"/>
          <w:szCs w:val="28"/>
        </w:rPr>
      </w:pPr>
      <w:r w:rsidRPr="00ED65DA">
        <w:rPr>
          <w:sz w:val="28"/>
          <w:szCs w:val="28"/>
        </w:rPr>
        <w:t xml:space="preserve">          Kip Lastrapes</w:t>
      </w:r>
    </w:p>
    <w:p w:rsidR="00B812B4" w:rsidRPr="00ED65DA" w:rsidRDefault="00B812B4" w:rsidP="00340629">
      <w:pPr>
        <w:tabs>
          <w:tab w:val="left" w:pos="630"/>
        </w:tabs>
        <w:spacing w:line="240" w:lineRule="auto"/>
        <w:ind w:left="360"/>
        <w:rPr>
          <w:sz w:val="28"/>
          <w:szCs w:val="28"/>
        </w:rPr>
      </w:pPr>
      <w:r w:rsidRPr="00ED65DA">
        <w:rPr>
          <w:sz w:val="28"/>
          <w:szCs w:val="28"/>
        </w:rPr>
        <w:t xml:space="preserve">          Chandra Scarber</w:t>
      </w:r>
    </w:p>
    <w:p w:rsidR="00B812B4" w:rsidRPr="005748DB" w:rsidRDefault="00B812B4" w:rsidP="00340629">
      <w:pPr>
        <w:tabs>
          <w:tab w:val="left" w:pos="630"/>
        </w:tabs>
        <w:spacing w:line="360" w:lineRule="auto"/>
        <w:ind w:left="360"/>
        <w:rPr>
          <w:sz w:val="28"/>
          <w:szCs w:val="28"/>
          <w:highlight w:val="yellow"/>
        </w:rPr>
      </w:pPr>
    </w:p>
    <w:p w:rsidR="00A11849" w:rsidRPr="00D508D4" w:rsidRDefault="00D508D4" w:rsidP="00D508D4">
      <w:pPr>
        <w:pStyle w:val="ListParagraph"/>
        <w:tabs>
          <w:tab w:val="left" w:pos="0"/>
          <w:tab w:val="left" w:pos="630"/>
        </w:tabs>
        <w:spacing w:line="360" w:lineRule="auto"/>
        <w:ind w:left="180"/>
        <w:rPr>
          <w:b/>
          <w:sz w:val="36"/>
          <w:szCs w:val="36"/>
          <w:u w:val="single"/>
        </w:rPr>
      </w:pPr>
      <w:r w:rsidRPr="00D508D4">
        <w:rPr>
          <w:b/>
          <w:sz w:val="28"/>
          <w:szCs w:val="28"/>
        </w:rPr>
        <w:t xml:space="preserve">    </w:t>
      </w:r>
      <w:r w:rsidR="00A11849" w:rsidRPr="00D508D4">
        <w:rPr>
          <w:b/>
          <w:sz w:val="36"/>
          <w:szCs w:val="36"/>
          <w:u w:val="single"/>
        </w:rPr>
        <w:t>Declaration of a Quorum</w:t>
      </w:r>
      <w:r w:rsidR="00C850F3" w:rsidRPr="00D508D4">
        <w:rPr>
          <w:b/>
          <w:sz w:val="36"/>
          <w:szCs w:val="36"/>
          <w:u w:val="single"/>
        </w:rPr>
        <w:t>:</w:t>
      </w:r>
    </w:p>
    <w:p w:rsidR="00C850F3" w:rsidRPr="00ED65DA" w:rsidRDefault="00C850F3" w:rsidP="00340629">
      <w:pPr>
        <w:pStyle w:val="ListParagraph"/>
        <w:tabs>
          <w:tab w:val="left" w:pos="630"/>
        </w:tabs>
        <w:spacing w:line="240" w:lineRule="auto"/>
        <w:ind w:left="360"/>
        <w:rPr>
          <w:sz w:val="28"/>
          <w:szCs w:val="28"/>
        </w:rPr>
      </w:pPr>
      <w:r w:rsidRPr="00ED65DA">
        <w:rPr>
          <w:sz w:val="28"/>
          <w:szCs w:val="28"/>
        </w:rPr>
        <w:t>Chairman Meche declared the presence of a quorum with 10 members present and 2 absent.</w:t>
      </w:r>
    </w:p>
    <w:p w:rsidR="00C850F3" w:rsidRPr="00ED65DA" w:rsidRDefault="00C850F3" w:rsidP="00340629">
      <w:pPr>
        <w:pStyle w:val="ListParagraph"/>
        <w:tabs>
          <w:tab w:val="left" w:pos="630"/>
        </w:tabs>
        <w:spacing w:line="240" w:lineRule="auto"/>
        <w:ind w:left="360"/>
        <w:rPr>
          <w:sz w:val="28"/>
          <w:szCs w:val="28"/>
        </w:rPr>
      </w:pPr>
    </w:p>
    <w:p w:rsidR="00A11849" w:rsidRPr="00D508D4" w:rsidRDefault="00A11849" w:rsidP="00340629">
      <w:pPr>
        <w:pStyle w:val="ListParagraph"/>
        <w:tabs>
          <w:tab w:val="left" w:pos="630"/>
        </w:tabs>
        <w:spacing w:line="360" w:lineRule="auto"/>
        <w:ind w:left="360"/>
        <w:rPr>
          <w:b/>
          <w:sz w:val="36"/>
          <w:szCs w:val="36"/>
          <w:u w:val="single"/>
        </w:rPr>
      </w:pPr>
      <w:r w:rsidRPr="00D508D4">
        <w:rPr>
          <w:b/>
          <w:sz w:val="36"/>
          <w:szCs w:val="36"/>
          <w:u w:val="single"/>
        </w:rPr>
        <w:t>Approv</w:t>
      </w:r>
      <w:r w:rsidR="00C850F3" w:rsidRPr="00D508D4">
        <w:rPr>
          <w:b/>
          <w:sz w:val="36"/>
          <w:szCs w:val="36"/>
          <w:u w:val="single"/>
        </w:rPr>
        <w:t>al of Minutes:</w:t>
      </w:r>
    </w:p>
    <w:p w:rsidR="00C850F3" w:rsidRPr="00C850F3" w:rsidRDefault="00D508D4" w:rsidP="00340629">
      <w:pPr>
        <w:pStyle w:val="ListParagraph"/>
        <w:tabs>
          <w:tab w:val="left" w:pos="630"/>
        </w:tabs>
        <w:spacing w:line="240" w:lineRule="auto"/>
        <w:ind w:left="360"/>
        <w:rPr>
          <w:b/>
          <w:sz w:val="28"/>
          <w:szCs w:val="28"/>
          <w:u w:val="single"/>
        </w:rPr>
      </w:pPr>
      <w:r>
        <w:rPr>
          <w:b/>
          <w:sz w:val="28"/>
          <w:szCs w:val="28"/>
        </w:rPr>
        <w:t xml:space="preserve"> </w:t>
      </w:r>
      <w:r w:rsidR="00C850F3" w:rsidRPr="0048653A">
        <w:rPr>
          <w:b/>
          <w:sz w:val="28"/>
          <w:szCs w:val="28"/>
          <w:u w:val="single"/>
        </w:rPr>
        <w:t>Motion By</w:t>
      </w:r>
      <w:r w:rsidR="00C850F3" w:rsidRPr="00ED65DA">
        <w:rPr>
          <w:b/>
          <w:sz w:val="28"/>
          <w:szCs w:val="28"/>
        </w:rPr>
        <w:t xml:space="preserve">: </w:t>
      </w:r>
      <w:r w:rsidR="00C850F3" w:rsidRPr="00ED65DA">
        <w:rPr>
          <w:sz w:val="28"/>
          <w:szCs w:val="28"/>
        </w:rPr>
        <w:t>Chandra Scarber and seconded by Greg Faulk to approve the minutes as presented.</w:t>
      </w:r>
      <w:r w:rsidR="005748DB" w:rsidRPr="00ED65DA">
        <w:rPr>
          <w:sz w:val="28"/>
          <w:szCs w:val="28"/>
        </w:rPr>
        <w:t xml:space="preserve"> Motion Carried</w:t>
      </w:r>
    </w:p>
    <w:p w:rsidR="00F80696" w:rsidRPr="00C850F3" w:rsidRDefault="00F80696" w:rsidP="00340629">
      <w:pPr>
        <w:tabs>
          <w:tab w:val="left" w:pos="630"/>
        </w:tabs>
        <w:spacing w:line="360" w:lineRule="auto"/>
        <w:ind w:left="360"/>
        <w:rPr>
          <w:color w:val="00B0F0"/>
          <w:sz w:val="28"/>
          <w:szCs w:val="28"/>
        </w:rPr>
      </w:pPr>
    </w:p>
    <w:p w:rsidR="00A11849" w:rsidRPr="006B325D" w:rsidRDefault="00D508D4" w:rsidP="00D508D4">
      <w:pPr>
        <w:pStyle w:val="ListParagraph"/>
        <w:tabs>
          <w:tab w:val="left" w:pos="630"/>
        </w:tabs>
        <w:ind w:left="360"/>
        <w:rPr>
          <w:sz w:val="28"/>
          <w:szCs w:val="28"/>
        </w:rPr>
      </w:pPr>
      <w:r>
        <w:rPr>
          <w:sz w:val="28"/>
          <w:szCs w:val="28"/>
        </w:rPr>
        <w:t xml:space="preserve">  </w:t>
      </w:r>
      <w:r w:rsidR="00A11849" w:rsidRPr="00D508D4">
        <w:rPr>
          <w:b/>
          <w:sz w:val="36"/>
          <w:szCs w:val="36"/>
          <w:u w:val="thick"/>
        </w:rPr>
        <w:t>Financial Reports</w:t>
      </w:r>
      <w:r w:rsidR="00A11849" w:rsidRPr="006B325D">
        <w:rPr>
          <w:sz w:val="28"/>
          <w:szCs w:val="28"/>
        </w:rPr>
        <w:t>:</w:t>
      </w:r>
    </w:p>
    <w:p w:rsidR="00A11849" w:rsidRPr="006B325D" w:rsidRDefault="00A11849" w:rsidP="00D508D4">
      <w:pPr>
        <w:pStyle w:val="ListParagraph"/>
        <w:numPr>
          <w:ilvl w:val="0"/>
          <w:numId w:val="5"/>
        </w:numPr>
        <w:tabs>
          <w:tab w:val="left" w:pos="630"/>
        </w:tabs>
        <w:rPr>
          <w:sz w:val="28"/>
          <w:szCs w:val="28"/>
        </w:rPr>
      </w:pPr>
      <w:r w:rsidRPr="006B325D">
        <w:rPr>
          <w:sz w:val="28"/>
          <w:szCs w:val="28"/>
        </w:rPr>
        <w:t>Collection Report-Farm Bureau</w:t>
      </w:r>
    </w:p>
    <w:p w:rsidR="00A11849" w:rsidRDefault="00A11849" w:rsidP="00D508D4">
      <w:pPr>
        <w:pStyle w:val="ListParagraph"/>
        <w:numPr>
          <w:ilvl w:val="0"/>
          <w:numId w:val="5"/>
        </w:numPr>
        <w:tabs>
          <w:tab w:val="left" w:pos="630"/>
        </w:tabs>
        <w:rPr>
          <w:sz w:val="28"/>
          <w:szCs w:val="28"/>
        </w:rPr>
      </w:pPr>
      <w:r w:rsidRPr="006B325D">
        <w:rPr>
          <w:sz w:val="28"/>
          <w:szCs w:val="28"/>
        </w:rPr>
        <w:t>Financial Statements-Farm Bureau</w:t>
      </w:r>
    </w:p>
    <w:p w:rsidR="00337283" w:rsidRDefault="00337283" w:rsidP="00340629">
      <w:pPr>
        <w:pStyle w:val="ListParagraph"/>
        <w:tabs>
          <w:tab w:val="left" w:pos="630"/>
        </w:tabs>
        <w:ind w:left="360"/>
        <w:rPr>
          <w:sz w:val="28"/>
          <w:szCs w:val="28"/>
        </w:rPr>
      </w:pPr>
    </w:p>
    <w:p w:rsidR="00F73F25" w:rsidRDefault="00D508D4" w:rsidP="00340629">
      <w:pPr>
        <w:pStyle w:val="ListParagraph"/>
        <w:tabs>
          <w:tab w:val="left" w:pos="630"/>
        </w:tabs>
        <w:ind w:left="360"/>
        <w:rPr>
          <w:sz w:val="28"/>
          <w:szCs w:val="28"/>
        </w:rPr>
      </w:pPr>
      <w:r>
        <w:rPr>
          <w:b/>
          <w:sz w:val="28"/>
          <w:szCs w:val="28"/>
        </w:rPr>
        <w:lastRenderedPageBreak/>
        <w:t xml:space="preserve"> </w:t>
      </w:r>
      <w:r w:rsidR="0048653A">
        <w:rPr>
          <w:b/>
          <w:sz w:val="28"/>
          <w:szCs w:val="28"/>
          <w:u w:val="single"/>
        </w:rPr>
        <w:t xml:space="preserve"> </w:t>
      </w:r>
      <w:r w:rsidR="00337283" w:rsidRPr="00337283">
        <w:rPr>
          <w:b/>
          <w:sz w:val="28"/>
          <w:szCs w:val="28"/>
          <w:u w:val="single"/>
        </w:rPr>
        <w:t>Motion by:</w:t>
      </w:r>
      <w:r w:rsidR="00337283" w:rsidRPr="00337283">
        <w:rPr>
          <w:sz w:val="28"/>
          <w:szCs w:val="28"/>
        </w:rPr>
        <w:t xml:space="preserve"> Wylie Jewell and seconded by Chandra Scarber</w:t>
      </w:r>
      <w:r w:rsidR="00337283">
        <w:rPr>
          <w:sz w:val="28"/>
          <w:szCs w:val="28"/>
        </w:rPr>
        <w:t xml:space="preserve"> to except the financials as presented and</w:t>
      </w:r>
      <w:r w:rsidR="00337283" w:rsidRPr="00337283">
        <w:rPr>
          <w:sz w:val="28"/>
          <w:szCs w:val="28"/>
        </w:rPr>
        <w:t xml:space="preserve"> to </w:t>
      </w:r>
      <w:r w:rsidR="00337283">
        <w:rPr>
          <w:sz w:val="28"/>
          <w:szCs w:val="28"/>
        </w:rPr>
        <w:t xml:space="preserve">amend the budget from the 12-5-2012 meeting to put all excess funds into automated processing project back into the overage category, </w:t>
      </w:r>
      <w:r w:rsidR="004C42D7" w:rsidRPr="00337283">
        <w:rPr>
          <w:sz w:val="28"/>
          <w:szCs w:val="28"/>
        </w:rPr>
        <w:t>leaving</w:t>
      </w:r>
      <w:r w:rsidR="00F73F25" w:rsidRPr="00337283">
        <w:rPr>
          <w:sz w:val="28"/>
          <w:szCs w:val="28"/>
        </w:rPr>
        <w:t xml:space="preserve"> $230,000.00 as originally budgeted</w:t>
      </w:r>
      <w:r w:rsidR="00337283">
        <w:rPr>
          <w:sz w:val="28"/>
          <w:szCs w:val="28"/>
        </w:rPr>
        <w:t xml:space="preserve"> in the Automated Processing P</w:t>
      </w:r>
      <w:r w:rsidR="000533E2" w:rsidRPr="00337283">
        <w:rPr>
          <w:sz w:val="28"/>
          <w:szCs w:val="28"/>
        </w:rPr>
        <w:t>roject</w:t>
      </w:r>
      <w:r w:rsidR="00F73F25" w:rsidRPr="00337283">
        <w:rPr>
          <w:sz w:val="28"/>
          <w:szCs w:val="28"/>
        </w:rPr>
        <w:t>.</w:t>
      </w:r>
      <w:r w:rsidR="00337283" w:rsidRPr="00337283">
        <w:rPr>
          <w:sz w:val="28"/>
          <w:szCs w:val="28"/>
        </w:rPr>
        <w:t xml:space="preserve"> Motion Carried.</w:t>
      </w:r>
    </w:p>
    <w:p w:rsidR="00223708" w:rsidRDefault="00223708" w:rsidP="00340629">
      <w:pPr>
        <w:pStyle w:val="ListParagraph"/>
        <w:tabs>
          <w:tab w:val="left" w:pos="630"/>
        </w:tabs>
        <w:ind w:left="360"/>
        <w:rPr>
          <w:sz w:val="28"/>
          <w:szCs w:val="28"/>
        </w:rPr>
      </w:pPr>
    </w:p>
    <w:p w:rsidR="00ED65DA" w:rsidRDefault="00ED65DA" w:rsidP="00340629">
      <w:pPr>
        <w:pStyle w:val="ListParagraph"/>
        <w:tabs>
          <w:tab w:val="left" w:pos="630"/>
        </w:tabs>
        <w:ind w:left="360"/>
        <w:rPr>
          <w:sz w:val="28"/>
          <w:szCs w:val="28"/>
        </w:rPr>
      </w:pPr>
      <w:r>
        <w:rPr>
          <w:sz w:val="28"/>
          <w:szCs w:val="28"/>
        </w:rPr>
        <w:t xml:space="preserve">The board had a lengthy discussion on which way they wanted to go with there short and long term promotion and research programs. After discussing all the options they decide to take the following action. </w:t>
      </w:r>
    </w:p>
    <w:p w:rsidR="00223708" w:rsidRPr="00337283" w:rsidRDefault="00223708" w:rsidP="00340629">
      <w:pPr>
        <w:pStyle w:val="ListParagraph"/>
        <w:tabs>
          <w:tab w:val="left" w:pos="630"/>
        </w:tabs>
        <w:ind w:left="360"/>
        <w:rPr>
          <w:sz w:val="28"/>
          <w:szCs w:val="28"/>
        </w:rPr>
      </w:pPr>
    </w:p>
    <w:p w:rsidR="000533E2" w:rsidRPr="0065130F" w:rsidRDefault="0048653A" w:rsidP="00340629">
      <w:pPr>
        <w:pStyle w:val="ListParagraph"/>
        <w:tabs>
          <w:tab w:val="left" w:pos="630"/>
        </w:tabs>
        <w:ind w:left="360"/>
        <w:rPr>
          <w:sz w:val="28"/>
          <w:szCs w:val="28"/>
        </w:rPr>
      </w:pPr>
      <w:r w:rsidRPr="0048653A">
        <w:rPr>
          <w:b/>
          <w:sz w:val="28"/>
          <w:szCs w:val="28"/>
        </w:rPr>
        <w:t xml:space="preserve"> </w:t>
      </w:r>
      <w:r w:rsidR="000533E2" w:rsidRPr="00147760">
        <w:rPr>
          <w:b/>
          <w:sz w:val="28"/>
          <w:szCs w:val="28"/>
          <w:u w:val="single"/>
        </w:rPr>
        <w:t>Motion By</w:t>
      </w:r>
      <w:r w:rsidR="00147760" w:rsidRPr="00147760">
        <w:rPr>
          <w:b/>
          <w:sz w:val="28"/>
          <w:szCs w:val="28"/>
          <w:u w:val="single"/>
        </w:rPr>
        <w:t xml:space="preserve">: </w:t>
      </w:r>
      <w:r w:rsidR="00147760" w:rsidRPr="0065130F">
        <w:rPr>
          <w:sz w:val="28"/>
          <w:szCs w:val="28"/>
        </w:rPr>
        <w:t>Mike Bienvenu Seconded</w:t>
      </w:r>
      <w:r w:rsidR="000533E2" w:rsidRPr="0065130F">
        <w:rPr>
          <w:sz w:val="28"/>
          <w:szCs w:val="28"/>
        </w:rPr>
        <w:t xml:space="preserve"> </w:t>
      </w:r>
      <w:r w:rsidR="00147760" w:rsidRPr="0065130F">
        <w:rPr>
          <w:sz w:val="28"/>
          <w:szCs w:val="28"/>
        </w:rPr>
        <w:t>by Kip Lastrapes to provide the Louisiana Crawfish Farmer Association $430,000.00 to administer</w:t>
      </w:r>
      <w:r w:rsidR="00AC77E0" w:rsidRPr="0065130F">
        <w:rPr>
          <w:sz w:val="28"/>
          <w:szCs w:val="28"/>
        </w:rPr>
        <w:t>, plan and implement a research and promotion program to be</w:t>
      </w:r>
      <w:r w:rsidR="00CD3421">
        <w:rPr>
          <w:sz w:val="28"/>
          <w:szCs w:val="28"/>
        </w:rPr>
        <w:t>tter</w:t>
      </w:r>
      <w:r w:rsidR="00AC77E0" w:rsidRPr="0065130F">
        <w:rPr>
          <w:sz w:val="28"/>
          <w:szCs w:val="28"/>
        </w:rPr>
        <w:t xml:space="preserve"> serve the interest </w:t>
      </w:r>
      <w:r w:rsidR="00CD3421" w:rsidRPr="0065130F">
        <w:rPr>
          <w:sz w:val="28"/>
          <w:szCs w:val="28"/>
        </w:rPr>
        <w:t>of</w:t>
      </w:r>
      <w:r w:rsidR="00CD3421">
        <w:rPr>
          <w:sz w:val="28"/>
          <w:szCs w:val="28"/>
        </w:rPr>
        <w:t xml:space="preserve"> </w:t>
      </w:r>
      <w:r w:rsidR="00CD3421" w:rsidRPr="0065130F">
        <w:rPr>
          <w:sz w:val="28"/>
          <w:szCs w:val="28"/>
        </w:rPr>
        <w:t>Louisiana</w:t>
      </w:r>
      <w:r w:rsidR="00AC77E0" w:rsidRPr="0065130F">
        <w:rPr>
          <w:sz w:val="28"/>
          <w:szCs w:val="28"/>
        </w:rPr>
        <w:t xml:space="preserve"> Crawfish </w:t>
      </w:r>
      <w:r w:rsidR="00CD3421">
        <w:rPr>
          <w:sz w:val="28"/>
          <w:szCs w:val="28"/>
        </w:rPr>
        <w:t>Industry</w:t>
      </w:r>
      <w:r w:rsidR="0065130F" w:rsidRPr="0065130F">
        <w:rPr>
          <w:sz w:val="28"/>
          <w:szCs w:val="28"/>
        </w:rPr>
        <w:t xml:space="preserve">. </w:t>
      </w:r>
      <w:r w:rsidR="000533E2" w:rsidRPr="0065130F">
        <w:rPr>
          <w:sz w:val="28"/>
          <w:szCs w:val="28"/>
        </w:rPr>
        <w:t xml:space="preserve"> Motion</w:t>
      </w:r>
      <w:r w:rsidR="0065130F" w:rsidRPr="0065130F">
        <w:rPr>
          <w:sz w:val="28"/>
          <w:szCs w:val="28"/>
        </w:rPr>
        <w:t xml:space="preserve"> Carried.</w:t>
      </w:r>
    </w:p>
    <w:p w:rsidR="004F2978" w:rsidRPr="00F80696" w:rsidRDefault="004F2978" w:rsidP="00D508D4">
      <w:pPr>
        <w:tabs>
          <w:tab w:val="left" w:pos="630"/>
        </w:tabs>
        <w:rPr>
          <w:sz w:val="28"/>
          <w:szCs w:val="28"/>
        </w:rPr>
      </w:pPr>
    </w:p>
    <w:p w:rsidR="00F3013F" w:rsidRDefault="00D508D4" w:rsidP="00D508D4">
      <w:pPr>
        <w:tabs>
          <w:tab w:val="left" w:pos="630"/>
        </w:tabs>
        <w:rPr>
          <w:b/>
          <w:sz w:val="36"/>
          <w:szCs w:val="36"/>
          <w:u w:val="single"/>
        </w:rPr>
      </w:pPr>
      <w:r>
        <w:rPr>
          <w:b/>
          <w:sz w:val="32"/>
          <w:szCs w:val="32"/>
        </w:rPr>
        <w:t xml:space="preserve">   </w:t>
      </w:r>
      <w:r w:rsidR="00850B47" w:rsidRPr="00D508D4">
        <w:rPr>
          <w:b/>
          <w:sz w:val="32"/>
          <w:szCs w:val="32"/>
        </w:rPr>
        <w:t xml:space="preserve"> </w:t>
      </w:r>
      <w:r w:rsidR="00850B47" w:rsidRPr="00D508D4">
        <w:rPr>
          <w:b/>
          <w:sz w:val="36"/>
          <w:szCs w:val="36"/>
        </w:rPr>
        <w:t xml:space="preserve"> </w:t>
      </w:r>
      <w:r w:rsidR="00850B47" w:rsidRPr="00D508D4">
        <w:rPr>
          <w:b/>
          <w:sz w:val="36"/>
          <w:szCs w:val="36"/>
          <w:u w:val="single"/>
        </w:rPr>
        <w:t>Research:</w:t>
      </w:r>
    </w:p>
    <w:p w:rsidR="00D508D4" w:rsidRPr="00D508D4" w:rsidRDefault="00D508D4" w:rsidP="00D508D4">
      <w:pPr>
        <w:tabs>
          <w:tab w:val="left" w:pos="630"/>
        </w:tabs>
        <w:rPr>
          <w:b/>
          <w:sz w:val="36"/>
          <w:szCs w:val="36"/>
          <w:u w:val="single"/>
        </w:rPr>
      </w:pPr>
    </w:p>
    <w:p w:rsidR="00850B47" w:rsidRDefault="008D20F0" w:rsidP="00340629">
      <w:pPr>
        <w:pStyle w:val="ListParagraph"/>
        <w:tabs>
          <w:tab w:val="left" w:pos="630"/>
        </w:tabs>
        <w:ind w:left="360"/>
        <w:rPr>
          <w:sz w:val="28"/>
          <w:szCs w:val="28"/>
        </w:rPr>
      </w:pPr>
      <w:r w:rsidRPr="00ED65DA">
        <w:rPr>
          <w:sz w:val="28"/>
          <w:szCs w:val="28"/>
        </w:rPr>
        <w:t>Proposals for requested research submitted by Dr. Lutz with the LSU aquaculture research center</w:t>
      </w:r>
      <w:r w:rsidR="00396DC7" w:rsidRPr="00ED65DA">
        <w:rPr>
          <w:sz w:val="28"/>
          <w:szCs w:val="28"/>
        </w:rPr>
        <w:t xml:space="preserve"> at the 8/21/2013 meeting</w:t>
      </w:r>
      <w:r w:rsidRPr="00ED65DA">
        <w:rPr>
          <w:sz w:val="28"/>
          <w:szCs w:val="28"/>
        </w:rPr>
        <w:t>,</w:t>
      </w:r>
      <w:r w:rsidR="00396DC7" w:rsidRPr="00ED65DA">
        <w:rPr>
          <w:sz w:val="28"/>
          <w:szCs w:val="28"/>
        </w:rPr>
        <w:t xml:space="preserve"> for N</w:t>
      </w:r>
      <w:r w:rsidR="00E73190" w:rsidRPr="00ED65DA">
        <w:rPr>
          <w:sz w:val="28"/>
          <w:szCs w:val="28"/>
        </w:rPr>
        <w:t xml:space="preserve">atural </w:t>
      </w:r>
      <w:r w:rsidR="00396DC7" w:rsidRPr="00ED65DA">
        <w:rPr>
          <w:sz w:val="28"/>
          <w:szCs w:val="28"/>
        </w:rPr>
        <w:t>P</w:t>
      </w:r>
      <w:r w:rsidR="00E73190" w:rsidRPr="00ED65DA">
        <w:rPr>
          <w:sz w:val="28"/>
          <w:szCs w:val="28"/>
        </w:rPr>
        <w:t xml:space="preserve">redator </w:t>
      </w:r>
      <w:r w:rsidR="00396DC7" w:rsidRPr="00ED65DA">
        <w:rPr>
          <w:sz w:val="28"/>
          <w:szCs w:val="28"/>
        </w:rPr>
        <w:t>Fish Management ($7,500.00) and Evaluation of Bull Tongue for crawfish food source ($8,700.00) were</w:t>
      </w:r>
      <w:r w:rsidRPr="00ED65DA">
        <w:rPr>
          <w:sz w:val="28"/>
          <w:szCs w:val="28"/>
        </w:rPr>
        <w:t xml:space="preserve"> adjusted </w:t>
      </w:r>
      <w:r w:rsidR="00396DC7" w:rsidRPr="00ED65DA">
        <w:rPr>
          <w:sz w:val="28"/>
          <w:szCs w:val="28"/>
        </w:rPr>
        <w:t xml:space="preserve">as per board request. </w:t>
      </w:r>
    </w:p>
    <w:p w:rsidR="00340629" w:rsidRPr="00ED65DA" w:rsidRDefault="00340629" w:rsidP="00340629">
      <w:pPr>
        <w:pStyle w:val="ListParagraph"/>
        <w:tabs>
          <w:tab w:val="left" w:pos="630"/>
        </w:tabs>
        <w:ind w:left="360"/>
        <w:rPr>
          <w:sz w:val="28"/>
          <w:szCs w:val="28"/>
        </w:rPr>
      </w:pPr>
    </w:p>
    <w:p w:rsidR="00ED65DA" w:rsidRPr="00F80696" w:rsidRDefault="00F80696" w:rsidP="00340629">
      <w:pPr>
        <w:tabs>
          <w:tab w:val="left" w:pos="630"/>
        </w:tabs>
        <w:ind w:left="360"/>
        <w:rPr>
          <w:sz w:val="28"/>
          <w:szCs w:val="28"/>
        </w:rPr>
      </w:pPr>
      <w:r w:rsidRPr="00ED65DA">
        <w:rPr>
          <w:sz w:val="28"/>
          <w:szCs w:val="28"/>
        </w:rPr>
        <w:t xml:space="preserve"> </w:t>
      </w:r>
      <w:r w:rsidRPr="00ED65DA">
        <w:rPr>
          <w:b/>
          <w:sz w:val="28"/>
          <w:szCs w:val="28"/>
          <w:u w:val="single"/>
        </w:rPr>
        <w:t>Motion By</w:t>
      </w:r>
      <w:r w:rsidR="00396DC7" w:rsidRPr="00ED65DA">
        <w:rPr>
          <w:b/>
          <w:sz w:val="28"/>
          <w:szCs w:val="28"/>
          <w:u w:val="single"/>
        </w:rPr>
        <w:t>:</w:t>
      </w:r>
      <w:r w:rsidRPr="00ED65DA">
        <w:rPr>
          <w:sz w:val="28"/>
          <w:szCs w:val="28"/>
        </w:rPr>
        <w:t xml:space="preserve">    </w:t>
      </w:r>
      <w:r w:rsidR="00396DC7" w:rsidRPr="00ED65DA">
        <w:rPr>
          <w:sz w:val="28"/>
          <w:szCs w:val="28"/>
        </w:rPr>
        <w:t xml:space="preserve">Mike Bienvenu and </w:t>
      </w:r>
      <w:r w:rsidRPr="00ED65DA">
        <w:rPr>
          <w:sz w:val="28"/>
          <w:szCs w:val="28"/>
        </w:rPr>
        <w:t xml:space="preserve">Seconded </w:t>
      </w:r>
      <w:r w:rsidR="00396DC7" w:rsidRPr="00ED65DA">
        <w:rPr>
          <w:sz w:val="28"/>
          <w:szCs w:val="28"/>
        </w:rPr>
        <w:t>by Bill Pizzolato to fund both project</w:t>
      </w:r>
      <w:r w:rsidR="007A5E24" w:rsidRPr="00ED65DA">
        <w:rPr>
          <w:sz w:val="28"/>
          <w:szCs w:val="28"/>
        </w:rPr>
        <w:t>s</w:t>
      </w:r>
      <w:r w:rsidR="00396DC7" w:rsidRPr="00ED65DA">
        <w:rPr>
          <w:sz w:val="28"/>
          <w:szCs w:val="28"/>
        </w:rPr>
        <w:t xml:space="preserve"> as per revised proposals</w:t>
      </w:r>
      <w:r w:rsidR="007A5E24" w:rsidRPr="00ED65DA">
        <w:rPr>
          <w:sz w:val="28"/>
          <w:szCs w:val="28"/>
        </w:rPr>
        <w:t xml:space="preserve"> presented, for a total funding of $16,200.00.</w:t>
      </w:r>
      <w:r w:rsidR="00396DC7" w:rsidRPr="00ED65DA">
        <w:rPr>
          <w:sz w:val="28"/>
          <w:szCs w:val="28"/>
        </w:rPr>
        <w:t xml:space="preserve">   </w:t>
      </w:r>
      <w:r w:rsidRPr="00ED65DA">
        <w:rPr>
          <w:sz w:val="28"/>
          <w:szCs w:val="28"/>
        </w:rPr>
        <w:t>Motion</w:t>
      </w:r>
      <w:r w:rsidR="00340629">
        <w:rPr>
          <w:sz w:val="28"/>
          <w:szCs w:val="28"/>
        </w:rPr>
        <w:t xml:space="preserve"> carried</w:t>
      </w:r>
    </w:p>
    <w:p w:rsidR="00F80696" w:rsidRDefault="00F80696" w:rsidP="00340629">
      <w:pPr>
        <w:pStyle w:val="ListParagraph"/>
        <w:tabs>
          <w:tab w:val="left" w:pos="630"/>
        </w:tabs>
        <w:ind w:left="360"/>
        <w:rPr>
          <w:sz w:val="28"/>
          <w:szCs w:val="28"/>
        </w:rPr>
      </w:pPr>
    </w:p>
    <w:p w:rsidR="00D508D4" w:rsidRPr="00D508D4" w:rsidRDefault="00451CAE" w:rsidP="00340629">
      <w:pPr>
        <w:pStyle w:val="ListParagraph"/>
        <w:tabs>
          <w:tab w:val="left" w:pos="630"/>
        </w:tabs>
        <w:ind w:left="360"/>
        <w:rPr>
          <w:b/>
          <w:sz w:val="36"/>
          <w:szCs w:val="36"/>
          <w:u w:val="single"/>
        </w:rPr>
      </w:pPr>
      <w:r w:rsidRPr="00D508D4">
        <w:rPr>
          <w:sz w:val="36"/>
          <w:szCs w:val="36"/>
        </w:rPr>
        <w:t xml:space="preserve"> </w:t>
      </w:r>
      <w:r w:rsidR="00EE4DB3" w:rsidRPr="00D508D4">
        <w:rPr>
          <w:b/>
          <w:sz w:val="36"/>
          <w:szCs w:val="36"/>
          <w:u w:val="single"/>
        </w:rPr>
        <w:t xml:space="preserve">Promotion: </w:t>
      </w:r>
    </w:p>
    <w:p w:rsidR="00D508D4" w:rsidRDefault="00D508D4" w:rsidP="00340629">
      <w:pPr>
        <w:pStyle w:val="ListParagraph"/>
        <w:tabs>
          <w:tab w:val="left" w:pos="630"/>
        </w:tabs>
        <w:ind w:left="360"/>
        <w:rPr>
          <w:b/>
          <w:sz w:val="28"/>
          <w:szCs w:val="28"/>
          <w:u w:val="single"/>
        </w:rPr>
      </w:pPr>
    </w:p>
    <w:p w:rsidR="00EE4DB3" w:rsidRPr="00ED65DA" w:rsidRDefault="00396DC7" w:rsidP="00340629">
      <w:pPr>
        <w:pStyle w:val="ListParagraph"/>
        <w:tabs>
          <w:tab w:val="left" w:pos="630"/>
        </w:tabs>
        <w:ind w:left="360"/>
        <w:rPr>
          <w:b/>
          <w:sz w:val="28"/>
          <w:szCs w:val="28"/>
          <w:u w:val="single"/>
        </w:rPr>
      </w:pPr>
      <w:r w:rsidRPr="00ED65DA">
        <w:rPr>
          <w:b/>
          <w:sz w:val="28"/>
          <w:szCs w:val="28"/>
          <w:u w:val="single"/>
        </w:rPr>
        <w:t xml:space="preserve"> </w:t>
      </w:r>
      <w:r w:rsidR="007A5E24" w:rsidRPr="00ED65DA">
        <w:rPr>
          <w:sz w:val="28"/>
          <w:szCs w:val="28"/>
        </w:rPr>
        <w:t>The board discussed providing funding for the</w:t>
      </w:r>
      <w:r w:rsidRPr="00ED65DA">
        <w:rPr>
          <w:sz w:val="28"/>
          <w:szCs w:val="28"/>
        </w:rPr>
        <w:t xml:space="preserve"> cooking show featuring LA</w:t>
      </w:r>
      <w:r w:rsidR="00A04629" w:rsidRPr="00ED65DA">
        <w:rPr>
          <w:sz w:val="28"/>
          <w:szCs w:val="28"/>
        </w:rPr>
        <w:t xml:space="preserve"> crawfish in conjunction with LD</w:t>
      </w:r>
      <w:r w:rsidRPr="00ED65DA">
        <w:rPr>
          <w:sz w:val="28"/>
          <w:szCs w:val="28"/>
        </w:rPr>
        <w:t>AF</w:t>
      </w:r>
      <w:r w:rsidR="007A5E24" w:rsidRPr="00ED65DA">
        <w:rPr>
          <w:sz w:val="28"/>
          <w:szCs w:val="28"/>
        </w:rPr>
        <w:t xml:space="preserve"> for $6,500.00</w:t>
      </w:r>
    </w:p>
    <w:p w:rsidR="00451CAE" w:rsidRPr="00ED65DA" w:rsidRDefault="00EE4DB3" w:rsidP="00340629">
      <w:pPr>
        <w:pStyle w:val="ListParagraph"/>
        <w:tabs>
          <w:tab w:val="left" w:pos="630"/>
        </w:tabs>
        <w:ind w:left="360"/>
        <w:rPr>
          <w:sz w:val="28"/>
          <w:szCs w:val="28"/>
        </w:rPr>
      </w:pPr>
      <w:r w:rsidRPr="00ED65DA">
        <w:rPr>
          <w:sz w:val="28"/>
          <w:szCs w:val="28"/>
        </w:rPr>
        <w:t xml:space="preserve">   </w:t>
      </w:r>
      <w:r w:rsidR="00451CAE" w:rsidRPr="00ED65DA">
        <w:rPr>
          <w:sz w:val="28"/>
          <w:szCs w:val="28"/>
        </w:rPr>
        <w:t xml:space="preserve"> </w:t>
      </w:r>
    </w:p>
    <w:p w:rsidR="0048653A" w:rsidRPr="00D508D4" w:rsidRDefault="00D508D4" w:rsidP="00D508D4">
      <w:pPr>
        <w:pStyle w:val="ListParagraph"/>
        <w:tabs>
          <w:tab w:val="left" w:pos="630"/>
        </w:tabs>
        <w:ind w:left="360"/>
        <w:rPr>
          <w:color w:val="00B0F0"/>
          <w:sz w:val="28"/>
          <w:szCs w:val="28"/>
        </w:rPr>
      </w:pPr>
      <w:r>
        <w:rPr>
          <w:b/>
          <w:sz w:val="28"/>
          <w:szCs w:val="28"/>
        </w:rPr>
        <w:t xml:space="preserve"> </w:t>
      </w:r>
      <w:r w:rsidR="00F80696" w:rsidRPr="00ED65DA">
        <w:rPr>
          <w:b/>
          <w:sz w:val="28"/>
          <w:szCs w:val="28"/>
          <w:u w:val="single"/>
        </w:rPr>
        <w:t xml:space="preserve">Motion </w:t>
      </w:r>
      <w:r w:rsidR="006137E4" w:rsidRPr="00ED65DA">
        <w:rPr>
          <w:b/>
          <w:sz w:val="28"/>
          <w:szCs w:val="28"/>
          <w:u w:val="single"/>
        </w:rPr>
        <w:t>by</w:t>
      </w:r>
      <w:r w:rsidR="00A04629" w:rsidRPr="00ED65DA">
        <w:rPr>
          <w:b/>
          <w:sz w:val="28"/>
          <w:szCs w:val="28"/>
          <w:u w:val="single"/>
        </w:rPr>
        <w:t>:</w:t>
      </w:r>
      <w:r w:rsidR="00396DC7" w:rsidRPr="00ED65DA">
        <w:rPr>
          <w:sz w:val="28"/>
          <w:szCs w:val="28"/>
        </w:rPr>
        <w:t xml:space="preserve"> Bill </w:t>
      </w:r>
      <w:r w:rsidR="006137E4" w:rsidRPr="00ED65DA">
        <w:rPr>
          <w:sz w:val="28"/>
          <w:szCs w:val="28"/>
        </w:rPr>
        <w:t xml:space="preserve">Pizzolato and </w:t>
      </w:r>
      <w:r w:rsidR="00F80696" w:rsidRPr="00ED65DA">
        <w:rPr>
          <w:sz w:val="28"/>
          <w:szCs w:val="28"/>
        </w:rPr>
        <w:t>Sec</w:t>
      </w:r>
      <w:r w:rsidR="006137E4" w:rsidRPr="00ED65DA">
        <w:rPr>
          <w:sz w:val="28"/>
          <w:szCs w:val="28"/>
        </w:rPr>
        <w:t xml:space="preserve">onded </w:t>
      </w:r>
      <w:r w:rsidR="007A5E24" w:rsidRPr="00ED65DA">
        <w:rPr>
          <w:sz w:val="28"/>
          <w:szCs w:val="28"/>
        </w:rPr>
        <w:t>by</w:t>
      </w:r>
      <w:r w:rsidR="006137E4" w:rsidRPr="00ED65DA">
        <w:rPr>
          <w:sz w:val="28"/>
          <w:szCs w:val="28"/>
        </w:rPr>
        <w:t xml:space="preserve"> Chandra Scarber</w:t>
      </w:r>
      <w:r w:rsidR="007A5E24" w:rsidRPr="00ED65DA">
        <w:rPr>
          <w:sz w:val="28"/>
          <w:szCs w:val="28"/>
        </w:rPr>
        <w:t xml:space="preserve"> to provide</w:t>
      </w:r>
      <w:r w:rsidR="005748DB" w:rsidRPr="00ED65DA">
        <w:rPr>
          <w:sz w:val="28"/>
          <w:szCs w:val="28"/>
        </w:rPr>
        <w:t xml:space="preserve"> the $6,500.00 for the</w:t>
      </w:r>
      <w:r w:rsidR="007A5E24" w:rsidRPr="00ED65DA">
        <w:rPr>
          <w:sz w:val="28"/>
          <w:szCs w:val="28"/>
        </w:rPr>
        <w:t xml:space="preserve"> program.</w:t>
      </w:r>
      <w:r w:rsidR="00F80696" w:rsidRPr="00ED65DA">
        <w:rPr>
          <w:sz w:val="28"/>
          <w:szCs w:val="28"/>
        </w:rPr>
        <w:t xml:space="preserve"> Motion</w:t>
      </w:r>
      <w:r w:rsidR="006137E4" w:rsidRPr="00ED65DA">
        <w:rPr>
          <w:sz w:val="28"/>
          <w:szCs w:val="28"/>
        </w:rPr>
        <w:t xml:space="preserve"> Carried</w:t>
      </w:r>
    </w:p>
    <w:p w:rsidR="0048653A" w:rsidRDefault="0048653A" w:rsidP="00340629">
      <w:pPr>
        <w:tabs>
          <w:tab w:val="left" w:pos="630"/>
        </w:tabs>
        <w:ind w:left="360"/>
        <w:rPr>
          <w:b/>
          <w:sz w:val="28"/>
          <w:szCs w:val="28"/>
        </w:rPr>
      </w:pPr>
    </w:p>
    <w:p w:rsidR="00D508D4" w:rsidRDefault="00D508D4" w:rsidP="00340629">
      <w:pPr>
        <w:tabs>
          <w:tab w:val="left" w:pos="630"/>
        </w:tabs>
        <w:ind w:left="360"/>
        <w:rPr>
          <w:b/>
          <w:sz w:val="28"/>
          <w:szCs w:val="28"/>
        </w:rPr>
      </w:pPr>
    </w:p>
    <w:p w:rsidR="00D508D4" w:rsidRDefault="00D508D4" w:rsidP="00340629">
      <w:pPr>
        <w:tabs>
          <w:tab w:val="left" w:pos="630"/>
        </w:tabs>
        <w:ind w:left="360"/>
        <w:rPr>
          <w:b/>
          <w:sz w:val="28"/>
          <w:szCs w:val="28"/>
        </w:rPr>
      </w:pPr>
    </w:p>
    <w:p w:rsidR="004208D4" w:rsidRDefault="00ED65DA" w:rsidP="00340629">
      <w:pPr>
        <w:tabs>
          <w:tab w:val="left" w:pos="630"/>
        </w:tabs>
        <w:ind w:left="360"/>
        <w:rPr>
          <w:b/>
          <w:sz w:val="36"/>
          <w:szCs w:val="36"/>
          <w:u w:val="single"/>
        </w:rPr>
      </w:pPr>
      <w:r w:rsidRPr="00D508D4">
        <w:rPr>
          <w:b/>
          <w:sz w:val="36"/>
          <w:szCs w:val="36"/>
        </w:rPr>
        <w:lastRenderedPageBreak/>
        <w:t xml:space="preserve"> </w:t>
      </w:r>
      <w:r w:rsidR="00E7272F" w:rsidRPr="00D508D4">
        <w:rPr>
          <w:b/>
          <w:sz w:val="36"/>
          <w:szCs w:val="36"/>
          <w:u w:val="single"/>
        </w:rPr>
        <w:t>Board Business:</w:t>
      </w:r>
    </w:p>
    <w:p w:rsidR="00D508D4" w:rsidRPr="00D508D4" w:rsidRDefault="00D508D4" w:rsidP="00340629">
      <w:pPr>
        <w:tabs>
          <w:tab w:val="left" w:pos="630"/>
        </w:tabs>
        <w:ind w:left="360"/>
        <w:rPr>
          <w:b/>
          <w:sz w:val="36"/>
          <w:szCs w:val="36"/>
          <w:u w:val="single"/>
        </w:rPr>
      </w:pPr>
    </w:p>
    <w:p w:rsidR="00A04629" w:rsidRPr="00ED65DA" w:rsidRDefault="00A04629" w:rsidP="00340629">
      <w:pPr>
        <w:pStyle w:val="ListParagraph"/>
        <w:tabs>
          <w:tab w:val="left" w:pos="630"/>
        </w:tabs>
        <w:ind w:left="360"/>
        <w:rPr>
          <w:sz w:val="28"/>
          <w:szCs w:val="28"/>
        </w:rPr>
      </w:pPr>
      <w:r w:rsidRPr="00ED65DA">
        <w:rPr>
          <w:sz w:val="28"/>
          <w:szCs w:val="28"/>
        </w:rPr>
        <w:t xml:space="preserve">The board discussed the logo contest results with UL. The results did not achieve the goals the board has set forth. </w:t>
      </w:r>
    </w:p>
    <w:p w:rsidR="00A04629" w:rsidRPr="00ED65DA" w:rsidRDefault="00A04629" w:rsidP="00340629">
      <w:pPr>
        <w:pStyle w:val="ListParagraph"/>
        <w:tabs>
          <w:tab w:val="left" w:pos="630"/>
        </w:tabs>
        <w:ind w:left="360"/>
        <w:rPr>
          <w:sz w:val="28"/>
          <w:szCs w:val="28"/>
        </w:rPr>
      </w:pPr>
    </w:p>
    <w:p w:rsidR="00601CD5" w:rsidRPr="00A04629" w:rsidRDefault="0048653A" w:rsidP="00340629">
      <w:pPr>
        <w:pStyle w:val="ListParagraph"/>
        <w:tabs>
          <w:tab w:val="left" w:pos="630"/>
        </w:tabs>
        <w:ind w:left="360"/>
        <w:rPr>
          <w:sz w:val="28"/>
          <w:szCs w:val="28"/>
        </w:rPr>
      </w:pPr>
      <w:r>
        <w:rPr>
          <w:b/>
          <w:sz w:val="28"/>
          <w:szCs w:val="28"/>
          <w:u w:val="single"/>
        </w:rPr>
        <w:t xml:space="preserve"> </w:t>
      </w:r>
      <w:r w:rsidR="00601CD5" w:rsidRPr="00ED65DA">
        <w:rPr>
          <w:b/>
          <w:sz w:val="28"/>
          <w:szCs w:val="28"/>
          <w:u w:val="single"/>
        </w:rPr>
        <w:t>Motion By</w:t>
      </w:r>
      <w:r w:rsidR="00A04629" w:rsidRPr="00ED65DA">
        <w:rPr>
          <w:b/>
          <w:sz w:val="28"/>
          <w:szCs w:val="28"/>
          <w:u w:val="single"/>
        </w:rPr>
        <w:t>:</w:t>
      </w:r>
      <w:r w:rsidR="00601CD5" w:rsidRPr="00ED65DA">
        <w:rPr>
          <w:sz w:val="28"/>
          <w:szCs w:val="28"/>
        </w:rPr>
        <w:t xml:space="preserve"> </w:t>
      </w:r>
      <w:r w:rsidR="00A04629" w:rsidRPr="00ED65DA">
        <w:rPr>
          <w:sz w:val="28"/>
          <w:szCs w:val="28"/>
        </w:rPr>
        <w:t>Chandra Scarber and Seconded by Mike B</w:t>
      </w:r>
      <w:r>
        <w:rPr>
          <w:sz w:val="28"/>
          <w:szCs w:val="28"/>
        </w:rPr>
        <w:t xml:space="preserve">ienvenu </w:t>
      </w:r>
      <w:r w:rsidR="00A04629" w:rsidRPr="00ED65DA">
        <w:rPr>
          <w:sz w:val="28"/>
          <w:szCs w:val="28"/>
        </w:rPr>
        <w:t>to continue the logo contest through 3/1/2014 and include LSU in the contest along with UL.  Motion Carried</w:t>
      </w:r>
    </w:p>
    <w:p w:rsidR="00E7690E" w:rsidRPr="00C0388E" w:rsidRDefault="00E7690E" w:rsidP="00340629">
      <w:pPr>
        <w:pStyle w:val="ListParagraph"/>
        <w:tabs>
          <w:tab w:val="left" w:pos="630"/>
        </w:tabs>
        <w:ind w:left="360"/>
        <w:rPr>
          <w:sz w:val="28"/>
          <w:szCs w:val="28"/>
        </w:rPr>
      </w:pPr>
    </w:p>
    <w:p w:rsidR="00601CD5" w:rsidRPr="00ED65DA" w:rsidRDefault="00E7272F" w:rsidP="00340629">
      <w:pPr>
        <w:pStyle w:val="ListParagraph"/>
        <w:tabs>
          <w:tab w:val="left" w:pos="630"/>
        </w:tabs>
        <w:ind w:left="360"/>
        <w:rPr>
          <w:sz w:val="28"/>
          <w:szCs w:val="28"/>
          <w:u w:val="single" w:color="FF0000"/>
        </w:rPr>
      </w:pPr>
      <w:r w:rsidRPr="00ED65DA">
        <w:rPr>
          <w:sz w:val="28"/>
          <w:szCs w:val="28"/>
        </w:rPr>
        <w:t>Memphis &amp; Dallas</w:t>
      </w:r>
      <w:r w:rsidR="005748DB" w:rsidRPr="00ED65DA">
        <w:rPr>
          <w:sz w:val="28"/>
          <w:szCs w:val="28"/>
        </w:rPr>
        <w:t xml:space="preserve"> marketing campaign. The director informed the board of the markets both positive and </w:t>
      </w:r>
      <w:r w:rsidR="005D337A" w:rsidRPr="00ED65DA">
        <w:rPr>
          <w:sz w:val="28"/>
          <w:szCs w:val="28"/>
        </w:rPr>
        <w:t xml:space="preserve">negative points he had found while on his recent visit to them. He also showed them a non-profit organization (Porter-Leath) who had been putting on a crawfish festival and </w:t>
      </w:r>
      <w:r w:rsidR="00A145F6" w:rsidRPr="00ED65DA">
        <w:rPr>
          <w:sz w:val="28"/>
          <w:szCs w:val="28"/>
        </w:rPr>
        <w:t xml:space="preserve">their </w:t>
      </w:r>
      <w:r w:rsidR="005D337A" w:rsidRPr="00ED65DA">
        <w:rPr>
          <w:sz w:val="28"/>
          <w:szCs w:val="28"/>
        </w:rPr>
        <w:t xml:space="preserve">requested sponsorship funding. </w:t>
      </w:r>
    </w:p>
    <w:p w:rsidR="00EE73BF" w:rsidRPr="00ED65DA" w:rsidRDefault="00EE73BF" w:rsidP="00340629">
      <w:pPr>
        <w:tabs>
          <w:tab w:val="left" w:pos="630"/>
        </w:tabs>
        <w:ind w:left="360"/>
        <w:rPr>
          <w:sz w:val="28"/>
          <w:szCs w:val="28"/>
        </w:rPr>
      </w:pPr>
    </w:p>
    <w:p w:rsidR="00601CD5" w:rsidRDefault="00601CD5" w:rsidP="00340629">
      <w:pPr>
        <w:pStyle w:val="ListParagraph"/>
        <w:tabs>
          <w:tab w:val="left" w:pos="630"/>
        </w:tabs>
        <w:ind w:left="360"/>
        <w:rPr>
          <w:sz w:val="28"/>
          <w:szCs w:val="28"/>
        </w:rPr>
      </w:pPr>
      <w:r w:rsidRPr="00ED65DA">
        <w:rPr>
          <w:sz w:val="28"/>
          <w:szCs w:val="28"/>
        </w:rPr>
        <w:t xml:space="preserve"> </w:t>
      </w:r>
      <w:r w:rsidR="005D337A" w:rsidRPr="00ED65DA">
        <w:rPr>
          <w:b/>
          <w:sz w:val="28"/>
          <w:szCs w:val="28"/>
          <w:u w:val="single"/>
        </w:rPr>
        <w:t>Motion By:</w:t>
      </w:r>
      <w:r w:rsidR="005D337A" w:rsidRPr="00ED65DA">
        <w:rPr>
          <w:sz w:val="28"/>
          <w:szCs w:val="28"/>
        </w:rPr>
        <w:t xml:space="preserve">  Mike Bienvenu </w:t>
      </w:r>
      <w:r w:rsidRPr="00ED65DA">
        <w:rPr>
          <w:sz w:val="28"/>
          <w:szCs w:val="28"/>
        </w:rPr>
        <w:t xml:space="preserve">Seconded </w:t>
      </w:r>
      <w:r w:rsidR="005D337A" w:rsidRPr="00ED65DA">
        <w:rPr>
          <w:sz w:val="28"/>
          <w:szCs w:val="28"/>
        </w:rPr>
        <w:t xml:space="preserve">by Wayne Romig to increase the            </w:t>
      </w:r>
      <w:r w:rsidR="00273389" w:rsidRPr="00ED65DA">
        <w:rPr>
          <w:sz w:val="28"/>
          <w:szCs w:val="28"/>
        </w:rPr>
        <w:t xml:space="preserve">    </w:t>
      </w:r>
      <w:r w:rsidR="003200AA" w:rsidRPr="00ED65DA">
        <w:rPr>
          <w:sz w:val="28"/>
          <w:szCs w:val="28"/>
        </w:rPr>
        <w:t xml:space="preserve">  </w:t>
      </w:r>
      <w:r w:rsidR="00273389" w:rsidRPr="00ED65DA">
        <w:rPr>
          <w:sz w:val="28"/>
          <w:szCs w:val="28"/>
        </w:rPr>
        <w:t xml:space="preserve">       </w:t>
      </w:r>
      <w:r w:rsidR="00340629">
        <w:rPr>
          <w:sz w:val="28"/>
          <w:szCs w:val="28"/>
        </w:rPr>
        <w:t xml:space="preserve">           </w:t>
      </w:r>
      <w:r w:rsidR="00273389" w:rsidRPr="00ED65DA">
        <w:rPr>
          <w:sz w:val="28"/>
          <w:szCs w:val="28"/>
        </w:rPr>
        <w:t xml:space="preserve">funding </w:t>
      </w:r>
      <w:r w:rsidR="005D337A" w:rsidRPr="00ED65DA">
        <w:rPr>
          <w:sz w:val="28"/>
          <w:szCs w:val="28"/>
        </w:rPr>
        <w:t xml:space="preserve">by $10,000.00 bringing the total to $30,000.00 for the project. </w:t>
      </w:r>
      <w:r w:rsidRPr="00ED65DA">
        <w:rPr>
          <w:color w:val="00B0F0"/>
          <w:sz w:val="28"/>
          <w:szCs w:val="28"/>
        </w:rPr>
        <w:t xml:space="preserve">        </w:t>
      </w:r>
      <w:r w:rsidR="00273389" w:rsidRPr="00ED65DA">
        <w:rPr>
          <w:color w:val="00B0F0"/>
          <w:sz w:val="28"/>
          <w:szCs w:val="28"/>
        </w:rPr>
        <w:t xml:space="preserve">        </w:t>
      </w:r>
      <w:r w:rsidR="00340629">
        <w:rPr>
          <w:color w:val="00B0F0"/>
          <w:sz w:val="28"/>
          <w:szCs w:val="28"/>
        </w:rPr>
        <w:t xml:space="preserve">     </w:t>
      </w:r>
      <w:r w:rsidRPr="00ED65DA">
        <w:rPr>
          <w:sz w:val="28"/>
          <w:szCs w:val="28"/>
        </w:rPr>
        <w:t>Motion</w:t>
      </w:r>
      <w:r w:rsidR="005D337A" w:rsidRPr="00ED65DA">
        <w:rPr>
          <w:sz w:val="28"/>
          <w:szCs w:val="28"/>
        </w:rPr>
        <w:t xml:space="preserve"> Carried.</w:t>
      </w:r>
    </w:p>
    <w:p w:rsidR="00340629" w:rsidRPr="00ED65DA" w:rsidRDefault="00340629" w:rsidP="00340629">
      <w:pPr>
        <w:pStyle w:val="ListParagraph"/>
        <w:tabs>
          <w:tab w:val="left" w:pos="630"/>
        </w:tabs>
        <w:ind w:left="360"/>
        <w:rPr>
          <w:color w:val="00B0F0"/>
          <w:sz w:val="28"/>
          <w:szCs w:val="28"/>
        </w:rPr>
      </w:pPr>
    </w:p>
    <w:p w:rsidR="00EE73BF" w:rsidRPr="00ED65DA" w:rsidRDefault="00D508D4" w:rsidP="00340629">
      <w:pPr>
        <w:tabs>
          <w:tab w:val="left" w:pos="630"/>
        </w:tabs>
        <w:ind w:left="360"/>
        <w:rPr>
          <w:sz w:val="28"/>
          <w:szCs w:val="28"/>
        </w:rPr>
      </w:pPr>
      <w:r>
        <w:rPr>
          <w:sz w:val="28"/>
          <w:szCs w:val="28"/>
        </w:rPr>
        <w:t xml:space="preserve"> </w:t>
      </w:r>
      <w:r w:rsidR="005D337A" w:rsidRPr="00ED65DA">
        <w:rPr>
          <w:b/>
          <w:sz w:val="28"/>
          <w:szCs w:val="28"/>
          <w:u w:val="single"/>
        </w:rPr>
        <w:t>Motion By:</w:t>
      </w:r>
      <w:r w:rsidR="005D337A" w:rsidRPr="00ED65DA">
        <w:rPr>
          <w:sz w:val="28"/>
          <w:szCs w:val="28"/>
        </w:rPr>
        <w:t xml:space="preserve"> Mike </w:t>
      </w:r>
      <w:r w:rsidR="00F87B48" w:rsidRPr="00ED65DA">
        <w:rPr>
          <w:sz w:val="28"/>
          <w:szCs w:val="28"/>
        </w:rPr>
        <w:t>Bienvenu</w:t>
      </w:r>
      <w:r w:rsidR="005D337A" w:rsidRPr="00ED65DA">
        <w:rPr>
          <w:sz w:val="28"/>
          <w:szCs w:val="28"/>
        </w:rPr>
        <w:t xml:space="preserve"> and seconded by </w:t>
      </w:r>
      <w:r w:rsidR="00F87B48" w:rsidRPr="00ED65DA">
        <w:rPr>
          <w:sz w:val="28"/>
          <w:szCs w:val="28"/>
        </w:rPr>
        <w:t>Greg</w:t>
      </w:r>
      <w:r w:rsidR="005D337A" w:rsidRPr="00ED65DA">
        <w:rPr>
          <w:sz w:val="28"/>
          <w:szCs w:val="28"/>
        </w:rPr>
        <w:t xml:space="preserve"> Benhard to provide a </w:t>
      </w:r>
    </w:p>
    <w:p w:rsidR="00223708" w:rsidRDefault="005D337A" w:rsidP="00340629">
      <w:pPr>
        <w:tabs>
          <w:tab w:val="left" w:pos="630"/>
        </w:tabs>
        <w:ind w:left="360"/>
        <w:rPr>
          <w:sz w:val="28"/>
          <w:szCs w:val="28"/>
        </w:rPr>
      </w:pPr>
      <w:r w:rsidRPr="00ED65DA">
        <w:rPr>
          <w:sz w:val="28"/>
          <w:szCs w:val="28"/>
        </w:rPr>
        <w:t>$5,000.00 spon</w:t>
      </w:r>
      <w:r w:rsidR="00273389" w:rsidRPr="00ED65DA">
        <w:rPr>
          <w:sz w:val="28"/>
          <w:szCs w:val="28"/>
        </w:rPr>
        <w:t>sor</w:t>
      </w:r>
      <w:r w:rsidRPr="00ED65DA">
        <w:rPr>
          <w:sz w:val="28"/>
          <w:szCs w:val="28"/>
        </w:rPr>
        <w:t>ship to the</w:t>
      </w:r>
      <w:bookmarkStart w:id="0" w:name="_GoBack"/>
      <w:bookmarkEnd w:id="0"/>
      <w:r w:rsidRPr="00ED65DA">
        <w:rPr>
          <w:sz w:val="28"/>
          <w:szCs w:val="28"/>
        </w:rPr>
        <w:t xml:space="preserve"> </w:t>
      </w:r>
      <w:r w:rsidR="00273389" w:rsidRPr="00ED65DA">
        <w:rPr>
          <w:sz w:val="28"/>
          <w:szCs w:val="28"/>
        </w:rPr>
        <w:t>Porter</w:t>
      </w:r>
      <w:r w:rsidRPr="00ED65DA">
        <w:rPr>
          <w:sz w:val="28"/>
          <w:szCs w:val="28"/>
        </w:rPr>
        <w:t>-Leath foundation for t</w:t>
      </w:r>
      <w:r w:rsidR="00340629">
        <w:rPr>
          <w:sz w:val="28"/>
          <w:szCs w:val="28"/>
        </w:rPr>
        <w:t xml:space="preserve">heir crawfish    </w:t>
      </w:r>
      <w:r w:rsidR="00273389" w:rsidRPr="00ED65DA">
        <w:rPr>
          <w:sz w:val="28"/>
          <w:szCs w:val="28"/>
        </w:rPr>
        <w:t xml:space="preserve">  </w:t>
      </w:r>
      <w:r w:rsidR="00ED65DA">
        <w:rPr>
          <w:sz w:val="28"/>
          <w:szCs w:val="28"/>
        </w:rPr>
        <w:t>festival. Motion Carried.</w:t>
      </w:r>
    </w:p>
    <w:p w:rsidR="00223708" w:rsidRPr="00ED65DA" w:rsidRDefault="00223708" w:rsidP="00D508D4">
      <w:pPr>
        <w:tabs>
          <w:tab w:val="left" w:pos="630"/>
        </w:tabs>
        <w:rPr>
          <w:sz w:val="28"/>
          <w:szCs w:val="28"/>
        </w:rPr>
      </w:pPr>
    </w:p>
    <w:p w:rsidR="009E0D50" w:rsidRDefault="00A145F6" w:rsidP="00340629">
      <w:pPr>
        <w:pStyle w:val="ListParagraph"/>
        <w:tabs>
          <w:tab w:val="left" w:pos="630"/>
        </w:tabs>
        <w:ind w:left="360"/>
        <w:rPr>
          <w:sz w:val="28"/>
          <w:szCs w:val="28"/>
        </w:rPr>
      </w:pPr>
      <w:r w:rsidRPr="00ED65DA">
        <w:rPr>
          <w:sz w:val="28"/>
          <w:szCs w:val="28"/>
        </w:rPr>
        <w:t>The board discussed the</w:t>
      </w:r>
      <w:r w:rsidR="00C0388E" w:rsidRPr="00ED65DA">
        <w:rPr>
          <w:b/>
          <w:sz w:val="28"/>
          <w:szCs w:val="28"/>
          <w:u w:val="single"/>
        </w:rPr>
        <w:t xml:space="preserve"> </w:t>
      </w:r>
      <w:r w:rsidR="00621FD3" w:rsidRPr="00ED65DA">
        <w:rPr>
          <w:sz w:val="28"/>
          <w:szCs w:val="28"/>
        </w:rPr>
        <w:t>10/15/2013 ruling by the Louisiana Supreme Court</w:t>
      </w:r>
      <w:r w:rsidR="004A750A" w:rsidRPr="00ED65DA">
        <w:rPr>
          <w:sz w:val="28"/>
          <w:szCs w:val="28"/>
        </w:rPr>
        <w:t>, where t</w:t>
      </w:r>
      <w:r w:rsidR="00621FD3" w:rsidRPr="00ED65DA">
        <w:rPr>
          <w:sz w:val="28"/>
          <w:szCs w:val="28"/>
        </w:rPr>
        <w:t>he rice board</w:t>
      </w:r>
      <w:r w:rsidRPr="00ED65DA">
        <w:rPr>
          <w:sz w:val="28"/>
          <w:szCs w:val="28"/>
        </w:rPr>
        <w:t>s</w:t>
      </w:r>
      <w:r w:rsidR="00621FD3" w:rsidRPr="00ED65DA">
        <w:rPr>
          <w:sz w:val="28"/>
          <w:szCs w:val="28"/>
        </w:rPr>
        <w:t xml:space="preserve"> lost their case with a unanimously ruling against</w:t>
      </w:r>
      <w:r w:rsidR="004A750A" w:rsidRPr="00ED65DA">
        <w:rPr>
          <w:sz w:val="28"/>
          <w:szCs w:val="28"/>
        </w:rPr>
        <w:t xml:space="preserve"> them</w:t>
      </w:r>
      <w:r w:rsidR="00621FD3" w:rsidRPr="00ED65DA">
        <w:rPr>
          <w:sz w:val="28"/>
          <w:szCs w:val="28"/>
        </w:rPr>
        <w:t xml:space="preserve">. </w:t>
      </w:r>
    </w:p>
    <w:p w:rsidR="00D508D4" w:rsidRPr="00D508D4" w:rsidRDefault="00D508D4" w:rsidP="00D508D4">
      <w:pPr>
        <w:tabs>
          <w:tab w:val="left" w:pos="630"/>
        </w:tabs>
        <w:rPr>
          <w:sz w:val="28"/>
          <w:szCs w:val="28"/>
        </w:rPr>
      </w:pPr>
    </w:p>
    <w:p w:rsidR="0048653A" w:rsidRPr="00D508D4" w:rsidRDefault="00A145F6" w:rsidP="00D508D4">
      <w:pPr>
        <w:pStyle w:val="ListParagraph"/>
        <w:tabs>
          <w:tab w:val="left" w:pos="630"/>
        </w:tabs>
        <w:ind w:left="360"/>
        <w:rPr>
          <w:sz w:val="28"/>
          <w:szCs w:val="28"/>
        </w:rPr>
      </w:pPr>
      <w:r w:rsidRPr="00ED65DA">
        <w:rPr>
          <w:sz w:val="28"/>
          <w:szCs w:val="28"/>
        </w:rPr>
        <w:t>The board asked the director about progress on the Automated Processing Project he provided a short update from Dr. Zappi and told them there would be a full report at the next meeting. No action taken.</w:t>
      </w:r>
    </w:p>
    <w:p w:rsidR="00340629" w:rsidRPr="00D508D4" w:rsidRDefault="00340629" w:rsidP="00D508D4">
      <w:pPr>
        <w:tabs>
          <w:tab w:val="left" w:pos="630"/>
        </w:tabs>
        <w:rPr>
          <w:b/>
          <w:sz w:val="28"/>
          <w:szCs w:val="28"/>
          <w:u w:val="single" w:color="FF0000"/>
        </w:rPr>
      </w:pPr>
    </w:p>
    <w:p w:rsidR="00EE73BF" w:rsidRPr="00ED65DA" w:rsidRDefault="0048653A" w:rsidP="0048653A">
      <w:pPr>
        <w:tabs>
          <w:tab w:val="left" w:pos="630"/>
        </w:tabs>
        <w:rPr>
          <w:b/>
          <w:sz w:val="28"/>
          <w:szCs w:val="28"/>
          <w:u w:val="single"/>
        </w:rPr>
      </w:pPr>
      <w:r>
        <w:rPr>
          <w:b/>
          <w:sz w:val="28"/>
          <w:szCs w:val="28"/>
        </w:rPr>
        <w:t xml:space="preserve">  </w:t>
      </w:r>
      <w:r w:rsidR="00ED65DA" w:rsidRPr="00ED65DA">
        <w:rPr>
          <w:b/>
          <w:sz w:val="28"/>
          <w:szCs w:val="28"/>
        </w:rPr>
        <w:t xml:space="preserve"> </w:t>
      </w:r>
      <w:r w:rsidR="00ED65DA" w:rsidRPr="00D508D4">
        <w:rPr>
          <w:b/>
          <w:sz w:val="28"/>
          <w:szCs w:val="28"/>
        </w:rPr>
        <w:t xml:space="preserve"> </w:t>
      </w:r>
      <w:r w:rsidR="00D508D4" w:rsidRPr="00D508D4">
        <w:rPr>
          <w:b/>
          <w:sz w:val="28"/>
          <w:szCs w:val="28"/>
        </w:rPr>
        <w:t xml:space="preserve">  </w:t>
      </w:r>
      <w:r w:rsidR="009E0D50" w:rsidRPr="00ED65DA">
        <w:rPr>
          <w:b/>
          <w:sz w:val="28"/>
          <w:szCs w:val="28"/>
          <w:u w:val="single"/>
        </w:rPr>
        <w:t>Directors Contrac</w:t>
      </w:r>
      <w:r w:rsidR="00125287" w:rsidRPr="00ED65DA">
        <w:rPr>
          <w:b/>
          <w:sz w:val="28"/>
          <w:szCs w:val="28"/>
          <w:u w:val="single"/>
        </w:rPr>
        <w:t>t</w:t>
      </w:r>
    </w:p>
    <w:p w:rsidR="00EE73BF" w:rsidRPr="00ED65DA" w:rsidRDefault="00D508D4" w:rsidP="00340629">
      <w:pPr>
        <w:pStyle w:val="ListParagraph"/>
        <w:tabs>
          <w:tab w:val="left" w:pos="90"/>
          <w:tab w:val="left" w:pos="630"/>
        </w:tabs>
        <w:ind w:left="360" w:hanging="360"/>
        <w:rPr>
          <w:sz w:val="28"/>
          <w:szCs w:val="28"/>
        </w:rPr>
      </w:pPr>
      <w:r>
        <w:rPr>
          <w:sz w:val="28"/>
          <w:szCs w:val="28"/>
        </w:rPr>
        <w:t xml:space="preserve">     </w:t>
      </w:r>
      <w:r w:rsidR="001048BD" w:rsidRPr="00ED65DA">
        <w:rPr>
          <w:sz w:val="28"/>
          <w:szCs w:val="28"/>
        </w:rPr>
        <w:t>The</w:t>
      </w:r>
      <w:r w:rsidR="007A5E24" w:rsidRPr="00ED65DA">
        <w:rPr>
          <w:sz w:val="28"/>
          <w:szCs w:val="28"/>
        </w:rPr>
        <w:t xml:space="preserve"> board discussed</w:t>
      </w:r>
      <w:r w:rsidR="006137E4" w:rsidRPr="00ED65DA">
        <w:rPr>
          <w:sz w:val="28"/>
          <w:szCs w:val="28"/>
        </w:rPr>
        <w:t xml:space="preserve"> the </w:t>
      </w:r>
      <w:r w:rsidR="007A5E24" w:rsidRPr="00ED65DA">
        <w:rPr>
          <w:sz w:val="28"/>
          <w:szCs w:val="28"/>
        </w:rPr>
        <w:t>director’s</w:t>
      </w:r>
      <w:r w:rsidR="001048BD" w:rsidRPr="00ED65DA">
        <w:rPr>
          <w:sz w:val="28"/>
          <w:szCs w:val="28"/>
        </w:rPr>
        <w:t xml:space="preserve"> contract</w:t>
      </w:r>
      <w:r w:rsidR="006137E4" w:rsidRPr="00ED65DA">
        <w:rPr>
          <w:sz w:val="28"/>
          <w:szCs w:val="28"/>
        </w:rPr>
        <w:t xml:space="preserve"> for another year for </w:t>
      </w:r>
      <w:r>
        <w:rPr>
          <w:sz w:val="28"/>
          <w:szCs w:val="28"/>
        </w:rPr>
        <w:t xml:space="preserve">          </w:t>
      </w:r>
      <w:r w:rsidR="006137E4" w:rsidRPr="00ED65DA">
        <w:rPr>
          <w:sz w:val="28"/>
          <w:szCs w:val="28"/>
        </w:rPr>
        <w:t>$30,000</w:t>
      </w:r>
      <w:r w:rsidR="001048BD" w:rsidRPr="00ED65DA">
        <w:rPr>
          <w:sz w:val="28"/>
          <w:szCs w:val="28"/>
        </w:rPr>
        <w:t>.</w:t>
      </w:r>
      <w:r w:rsidR="006137E4" w:rsidRPr="00ED65DA">
        <w:rPr>
          <w:sz w:val="28"/>
          <w:szCs w:val="28"/>
        </w:rPr>
        <w:t>00</w:t>
      </w:r>
      <w:r w:rsidR="007A5E24" w:rsidRPr="00ED65DA">
        <w:rPr>
          <w:sz w:val="28"/>
          <w:szCs w:val="28"/>
        </w:rPr>
        <w:t>, to start 11/1/2013 and end 11/1/2014.</w:t>
      </w:r>
    </w:p>
    <w:p w:rsidR="00601CD5" w:rsidRDefault="00601CD5" w:rsidP="00340629">
      <w:pPr>
        <w:pStyle w:val="ListParagraph"/>
        <w:tabs>
          <w:tab w:val="left" w:pos="630"/>
        </w:tabs>
        <w:ind w:left="360"/>
        <w:rPr>
          <w:sz w:val="28"/>
          <w:szCs w:val="28"/>
        </w:rPr>
      </w:pPr>
    </w:p>
    <w:p w:rsidR="00D508D4" w:rsidRPr="00ED65DA" w:rsidRDefault="00D508D4" w:rsidP="00340629">
      <w:pPr>
        <w:pStyle w:val="ListParagraph"/>
        <w:tabs>
          <w:tab w:val="left" w:pos="630"/>
        </w:tabs>
        <w:ind w:left="360"/>
        <w:rPr>
          <w:sz w:val="28"/>
          <w:szCs w:val="28"/>
        </w:rPr>
      </w:pPr>
    </w:p>
    <w:p w:rsidR="00F80696" w:rsidRPr="00ED65DA" w:rsidRDefault="0048653A" w:rsidP="00340629">
      <w:pPr>
        <w:pStyle w:val="ListParagraph"/>
        <w:tabs>
          <w:tab w:val="left" w:pos="630"/>
        </w:tabs>
        <w:ind w:left="360"/>
        <w:rPr>
          <w:sz w:val="28"/>
          <w:szCs w:val="28"/>
        </w:rPr>
      </w:pPr>
      <w:r w:rsidRPr="0048653A">
        <w:rPr>
          <w:b/>
          <w:sz w:val="28"/>
          <w:szCs w:val="28"/>
        </w:rPr>
        <w:lastRenderedPageBreak/>
        <w:t xml:space="preserve"> </w:t>
      </w:r>
      <w:r w:rsidR="007A5E24" w:rsidRPr="00ED65DA">
        <w:rPr>
          <w:b/>
          <w:sz w:val="28"/>
          <w:szCs w:val="28"/>
          <w:u w:val="single"/>
        </w:rPr>
        <w:t>Motion b</w:t>
      </w:r>
      <w:r w:rsidR="00601CD5" w:rsidRPr="00ED65DA">
        <w:rPr>
          <w:b/>
          <w:sz w:val="28"/>
          <w:szCs w:val="28"/>
          <w:u w:val="single"/>
        </w:rPr>
        <w:t>y</w:t>
      </w:r>
      <w:r w:rsidR="007A5E24" w:rsidRPr="00ED65DA">
        <w:rPr>
          <w:b/>
          <w:sz w:val="28"/>
          <w:szCs w:val="28"/>
          <w:u w:val="single"/>
        </w:rPr>
        <w:t>:</w:t>
      </w:r>
      <w:r w:rsidR="00601CD5" w:rsidRPr="00ED65DA">
        <w:rPr>
          <w:sz w:val="28"/>
          <w:szCs w:val="28"/>
        </w:rPr>
        <w:t xml:space="preserve"> </w:t>
      </w:r>
      <w:r w:rsidR="007A5E24" w:rsidRPr="00ED65DA">
        <w:rPr>
          <w:sz w:val="28"/>
          <w:szCs w:val="28"/>
        </w:rPr>
        <w:t xml:space="preserve">Jody Meche </w:t>
      </w:r>
      <w:r w:rsidR="00601CD5" w:rsidRPr="00ED65DA">
        <w:rPr>
          <w:sz w:val="28"/>
          <w:szCs w:val="28"/>
        </w:rPr>
        <w:t xml:space="preserve">Seconded </w:t>
      </w:r>
      <w:r w:rsidR="007A5E24" w:rsidRPr="00ED65DA">
        <w:rPr>
          <w:sz w:val="28"/>
          <w:szCs w:val="28"/>
        </w:rPr>
        <w:t xml:space="preserve">by Chandra Scarber to renew the contract for another year starting 11/1/2013 and ending 11/1/2014 for $30,000.00. </w:t>
      </w:r>
      <w:r w:rsidR="00601CD5" w:rsidRPr="00ED65DA">
        <w:rPr>
          <w:sz w:val="28"/>
          <w:szCs w:val="28"/>
        </w:rPr>
        <w:t xml:space="preserve"> Motion </w:t>
      </w:r>
      <w:r w:rsidR="007A5E24" w:rsidRPr="00ED65DA">
        <w:rPr>
          <w:sz w:val="28"/>
          <w:szCs w:val="28"/>
        </w:rPr>
        <w:t>Carried</w:t>
      </w:r>
      <w:r w:rsidR="00601CD5" w:rsidRPr="00ED65DA">
        <w:rPr>
          <w:sz w:val="28"/>
          <w:szCs w:val="28"/>
        </w:rPr>
        <w:t xml:space="preserve">                                          </w:t>
      </w:r>
    </w:p>
    <w:p w:rsidR="004208D4" w:rsidRPr="00ED65DA" w:rsidRDefault="004208D4" w:rsidP="00340629">
      <w:pPr>
        <w:tabs>
          <w:tab w:val="left" w:pos="630"/>
        </w:tabs>
        <w:ind w:left="360"/>
        <w:rPr>
          <w:sz w:val="28"/>
          <w:szCs w:val="28"/>
        </w:rPr>
      </w:pPr>
    </w:p>
    <w:p w:rsidR="00F80696" w:rsidRDefault="00451CAE" w:rsidP="00340629">
      <w:pPr>
        <w:tabs>
          <w:tab w:val="left" w:pos="630"/>
          <w:tab w:val="left" w:pos="810"/>
        </w:tabs>
        <w:ind w:left="360"/>
        <w:rPr>
          <w:sz w:val="28"/>
          <w:szCs w:val="28"/>
        </w:rPr>
      </w:pPr>
      <w:r w:rsidRPr="00D508D4">
        <w:rPr>
          <w:b/>
          <w:sz w:val="36"/>
          <w:szCs w:val="36"/>
          <w:u w:val="single"/>
        </w:rPr>
        <w:t>Public Comment</w:t>
      </w:r>
      <w:r w:rsidR="005748DB" w:rsidRPr="00D508D4">
        <w:rPr>
          <w:b/>
          <w:sz w:val="36"/>
          <w:szCs w:val="36"/>
          <w:u w:val="single"/>
        </w:rPr>
        <w:t>:</w:t>
      </w:r>
      <w:r w:rsidR="005748DB" w:rsidRPr="00ED65DA">
        <w:rPr>
          <w:sz w:val="28"/>
          <w:szCs w:val="28"/>
        </w:rPr>
        <w:t xml:space="preserve"> No public comment.</w:t>
      </w:r>
    </w:p>
    <w:p w:rsidR="00ED65DA" w:rsidRPr="00ED65DA" w:rsidRDefault="00ED65DA" w:rsidP="00340629">
      <w:pPr>
        <w:tabs>
          <w:tab w:val="left" w:pos="630"/>
        </w:tabs>
        <w:ind w:left="360"/>
        <w:rPr>
          <w:b/>
          <w:sz w:val="28"/>
          <w:szCs w:val="28"/>
          <w:u w:val="single"/>
        </w:rPr>
      </w:pPr>
    </w:p>
    <w:p w:rsidR="006B325D" w:rsidRDefault="00451CAE" w:rsidP="00340629">
      <w:pPr>
        <w:pStyle w:val="ListParagraph"/>
        <w:tabs>
          <w:tab w:val="left" w:pos="630"/>
        </w:tabs>
        <w:ind w:left="360"/>
        <w:rPr>
          <w:sz w:val="28"/>
          <w:szCs w:val="28"/>
        </w:rPr>
      </w:pPr>
      <w:r w:rsidRPr="00D508D4">
        <w:rPr>
          <w:b/>
          <w:sz w:val="36"/>
          <w:szCs w:val="36"/>
          <w:u w:val="single"/>
        </w:rPr>
        <w:t>Date of next Meeting</w:t>
      </w:r>
      <w:r w:rsidR="005748DB" w:rsidRPr="00D508D4">
        <w:rPr>
          <w:b/>
          <w:sz w:val="36"/>
          <w:szCs w:val="36"/>
          <w:u w:val="single"/>
        </w:rPr>
        <w:t>:</w:t>
      </w:r>
      <w:r w:rsidR="005748DB" w:rsidRPr="00ED65DA">
        <w:rPr>
          <w:sz w:val="28"/>
          <w:szCs w:val="28"/>
        </w:rPr>
        <w:t xml:space="preserve"> W</w:t>
      </w:r>
      <w:r w:rsidR="006137E4" w:rsidRPr="00ED65DA">
        <w:rPr>
          <w:sz w:val="28"/>
          <w:szCs w:val="28"/>
        </w:rPr>
        <w:t>ill be 2/</w:t>
      </w:r>
      <w:r w:rsidR="00584FBF">
        <w:rPr>
          <w:sz w:val="28"/>
          <w:szCs w:val="28"/>
        </w:rPr>
        <w:t>1</w:t>
      </w:r>
      <w:r w:rsidR="006137E4" w:rsidRPr="00ED65DA">
        <w:rPr>
          <w:sz w:val="28"/>
          <w:szCs w:val="28"/>
        </w:rPr>
        <w:t xml:space="preserve">2/2014 in Lafayette </w:t>
      </w:r>
      <w:r w:rsidR="005748DB" w:rsidRPr="00ED65DA">
        <w:rPr>
          <w:sz w:val="28"/>
          <w:szCs w:val="28"/>
        </w:rPr>
        <w:t>at 1:00 P.M.</w:t>
      </w:r>
    </w:p>
    <w:p w:rsidR="00ED65DA" w:rsidRPr="00ED65DA" w:rsidRDefault="00ED65DA" w:rsidP="00340629">
      <w:pPr>
        <w:pStyle w:val="ListParagraph"/>
        <w:tabs>
          <w:tab w:val="left" w:pos="630"/>
        </w:tabs>
        <w:ind w:left="360"/>
        <w:rPr>
          <w:sz w:val="28"/>
          <w:szCs w:val="28"/>
        </w:rPr>
      </w:pPr>
    </w:p>
    <w:p w:rsidR="00A33723" w:rsidRPr="00ED65DA" w:rsidRDefault="00ED65DA" w:rsidP="00340629">
      <w:pPr>
        <w:pStyle w:val="ListParagraph"/>
        <w:tabs>
          <w:tab w:val="left" w:pos="630"/>
        </w:tabs>
        <w:ind w:left="360"/>
        <w:rPr>
          <w:b/>
          <w:sz w:val="28"/>
          <w:szCs w:val="28"/>
          <w:u w:val="single"/>
        </w:rPr>
      </w:pPr>
      <w:r>
        <w:rPr>
          <w:b/>
          <w:sz w:val="28"/>
          <w:szCs w:val="28"/>
          <w:u w:val="single"/>
        </w:rPr>
        <w:t xml:space="preserve"> </w:t>
      </w:r>
      <w:r w:rsidR="00A33723" w:rsidRPr="00ED65DA">
        <w:rPr>
          <w:b/>
          <w:sz w:val="28"/>
          <w:szCs w:val="28"/>
          <w:u w:val="single"/>
        </w:rPr>
        <w:t xml:space="preserve">             </w:t>
      </w:r>
    </w:p>
    <w:p w:rsidR="00A33723" w:rsidRPr="00A04629" w:rsidRDefault="00F80696" w:rsidP="00340629">
      <w:pPr>
        <w:pStyle w:val="ListParagraph"/>
        <w:tabs>
          <w:tab w:val="left" w:pos="630"/>
        </w:tabs>
        <w:ind w:left="360"/>
        <w:rPr>
          <w:sz w:val="28"/>
          <w:szCs w:val="28"/>
        </w:rPr>
      </w:pPr>
      <w:r w:rsidRPr="00ED65DA">
        <w:rPr>
          <w:b/>
          <w:sz w:val="28"/>
          <w:szCs w:val="28"/>
          <w:u w:val="single"/>
        </w:rPr>
        <w:t>Moti</w:t>
      </w:r>
      <w:r w:rsidR="006137E4" w:rsidRPr="00ED65DA">
        <w:rPr>
          <w:b/>
          <w:sz w:val="28"/>
          <w:szCs w:val="28"/>
          <w:u w:val="single"/>
        </w:rPr>
        <w:t xml:space="preserve">on </w:t>
      </w:r>
      <w:r w:rsidR="00A04629" w:rsidRPr="00ED65DA">
        <w:rPr>
          <w:b/>
          <w:sz w:val="28"/>
          <w:szCs w:val="28"/>
          <w:u w:val="single"/>
        </w:rPr>
        <w:t>by</w:t>
      </w:r>
      <w:r w:rsidR="005748DB" w:rsidRPr="00ED65DA">
        <w:rPr>
          <w:b/>
          <w:sz w:val="28"/>
          <w:szCs w:val="28"/>
          <w:u w:val="single"/>
        </w:rPr>
        <w:t>:</w:t>
      </w:r>
      <w:r w:rsidRPr="00ED65DA">
        <w:rPr>
          <w:sz w:val="28"/>
          <w:szCs w:val="28"/>
        </w:rPr>
        <w:t xml:space="preserve"> </w:t>
      </w:r>
      <w:r w:rsidR="00A04629" w:rsidRPr="00ED65DA">
        <w:rPr>
          <w:sz w:val="28"/>
          <w:szCs w:val="28"/>
        </w:rPr>
        <w:t>Robert</w:t>
      </w:r>
      <w:r w:rsidR="004A750A" w:rsidRPr="00ED65DA">
        <w:rPr>
          <w:sz w:val="28"/>
          <w:szCs w:val="28"/>
        </w:rPr>
        <w:t xml:space="preserve"> Buller</w:t>
      </w:r>
      <w:r w:rsidR="00A04629" w:rsidRPr="00ED65DA">
        <w:rPr>
          <w:sz w:val="28"/>
          <w:szCs w:val="28"/>
        </w:rPr>
        <w:t xml:space="preserve"> </w:t>
      </w:r>
      <w:r w:rsidRPr="00ED65DA">
        <w:rPr>
          <w:sz w:val="28"/>
          <w:szCs w:val="28"/>
        </w:rPr>
        <w:t xml:space="preserve">Seconded </w:t>
      </w:r>
      <w:r w:rsidR="00340629" w:rsidRPr="00ED65DA">
        <w:rPr>
          <w:sz w:val="28"/>
          <w:szCs w:val="28"/>
        </w:rPr>
        <w:t>by</w:t>
      </w:r>
      <w:r w:rsidR="006137E4" w:rsidRPr="00ED65DA">
        <w:rPr>
          <w:sz w:val="28"/>
          <w:szCs w:val="28"/>
        </w:rPr>
        <w:t xml:space="preserve"> Wylie Jewell</w:t>
      </w:r>
      <w:r w:rsidR="00ED65DA">
        <w:rPr>
          <w:sz w:val="28"/>
          <w:szCs w:val="28"/>
        </w:rPr>
        <w:t xml:space="preserve"> to adjoin the meeting</w:t>
      </w:r>
      <w:r w:rsidR="005748DB" w:rsidRPr="00ED65DA">
        <w:rPr>
          <w:sz w:val="28"/>
          <w:szCs w:val="28"/>
        </w:rPr>
        <w:t>.</w:t>
      </w:r>
      <w:r w:rsidR="006137E4" w:rsidRPr="00ED65DA">
        <w:rPr>
          <w:sz w:val="28"/>
          <w:szCs w:val="28"/>
        </w:rPr>
        <w:t xml:space="preserve"> </w:t>
      </w:r>
      <w:r w:rsidRPr="00ED65DA">
        <w:rPr>
          <w:sz w:val="28"/>
          <w:szCs w:val="28"/>
        </w:rPr>
        <w:t>Motion</w:t>
      </w:r>
      <w:r w:rsidR="00A33723" w:rsidRPr="00ED65DA">
        <w:rPr>
          <w:sz w:val="28"/>
          <w:szCs w:val="28"/>
        </w:rPr>
        <w:t xml:space="preserve"> </w:t>
      </w:r>
      <w:r w:rsidR="006137E4" w:rsidRPr="00ED65DA">
        <w:rPr>
          <w:sz w:val="28"/>
          <w:szCs w:val="28"/>
        </w:rPr>
        <w:t>Carried</w:t>
      </w:r>
      <w:r w:rsidR="00A33723" w:rsidRPr="00A04629">
        <w:rPr>
          <w:sz w:val="28"/>
          <w:szCs w:val="28"/>
        </w:rPr>
        <w:t xml:space="preserve">                                          </w:t>
      </w:r>
    </w:p>
    <w:p w:rsidR="00A33723" w:rsidRPr="00A33723" w:rsidRDefault="00A33723" w:rsidP="00340629">
      <w:pPr>
        <w:pStyle w:val="ListParagraph"/>
        <w:tabs>
          <w:tab w:val="left" w:pos="630"/>
        </w:tabs>
        <w:ind w:left="360"/>
        <w:rPr>
          <w:sz w:val="28"/>
          <w:szCs w:val="28"/>
        </w:rPr>
      </w:pPr>
      <w:r>
        <w:rPr>
          <w:sz w:val="28"/>
          <w:szCs w:val="28"/>
        </w:rPr>
        <w:t xml:space="preserve">                                          </w:t>
      </w:r>
      <w:r w:rsidR="00F80696">
        <w:rPr>
          <w:sz w:val="28"/>
          <w:szCs w:val="28"/>
        </w:rPr>
        <w:t xml:space="preserve">   </w:t>
      </w:r>
      <w:r w:rsidRPr="00A33723">
        <w:rPr>
          <w:sz w:val="28"/>
          <w:szCs w:val="28"/>
        </w:rPr>
        <w:t xml:space="preserve">                                                                                          </w:t>
      </w:r>
    </w:p>
    <w:p w:rsidR="00A33723" w:rsidRPr="00A33723" w:rsidRDefault="00A33723" w:rsidP="00340629">
      <w:pPr>
        <w:pStyle w:val="ListParagraph"/>
        <w:tabs>
          <w:tab w:val="left" w:pos="630"/>
        </w:tabs>
        <w:ind w:left="360"/>
        <w:rPr>
          <w:sz w:val="28"/>
          <w:szCs w:val="28"/>
        </w:rPr>
      </w:pPr>
      <w:r w:rsidRPr="00A33723">
        <w:rPr>
          <w:sz w:val="28"/>
          <w:szCs w:val="28"/>
        </w:rPr>
        <w:t xml:space="preserve">       </w:t>
      </w:r>
      <w:r w:rsidR="00F80696">
        <w:rPr>
          <w:sz w:val="28"/>
          <w:szCs w:val="28"/>
        </w:rPr>
        <w:t xml:space="preserve">                              </w:t>
      </w:r>
    </w:p>
    <w:p w:rsidR="00451CAE" w:rsidRPr="00A33723" w:rsidRDefault="00A33723" w:rsidP="00340629">
      <w:pPr>
        <w:pStyle w:val="ListParagraph"/>
        <w:tabs>
          <w:tab w:val="left" w:pos="630"/>
        </w:tabs>
        <w:ind w:left="360"/>
        <w:rPr>
          <w:sz w:val="28"/>
          <w:szCs w:val="28"/>
        </w:rPr>
      </w:pPr>
      <w:r>
        <w:rPr>
          <w:sz w:val="28"/>
          <w:szCs w:val="28"/>
        </w:rPr>
        <w:t xml:space="preserve">                              </w:t>
      </w:r>
    </w:p>
    <w:p w:rsidR="00451CAE" w:rsidRDefault="00A33723" w:rsidP="00340629">
      <w:pPr>
        <w:tabs>
          <w:tab w:val="left" w:pos="630"/>
        </w:tabs>
        <w:ind w:left="360"/>
        <w:rPr>
          <w:sz w:val="24"/>
          <w:szCs w:val="24"/>
        </w:rPr>
      </w:pPr>
      <w:r>
        <w:rPr>
          <w:sz w:val="24"/>
          <w:szCs w:val="24"/>
        </w:rPr>
        <w:t xml:space="preserve">     </w:t>
      </w:r>
      <w:r w:rsidR="00451CAE">
        <w:rPr>
          <w:sz w:val="24"/>
          <w:szCs w:val="24"/>
        </w:rPr>
        <w:t xml:space="preserve">              </w:t>
      </w:r>
    </w:p>
    <w:p w:rsidR="00A33723" w:rsidRDefault="006B325D" w:rsidP="00340629">
      <w:pPr>
        <w:tabs>
          <w:tab w:val="left" w:pos="630"/>
        </w:tabs>
        <w:ind w:left="360"/>
        <w:rPr>
          <w:sz w:val="24"/>
          <w:szCs w:val="24"/>
        </w:rPr>
      </w:pPr>
      <w:r>
        <w:rPr>
          <w:sz w:val="24"/>
          <w:szCs w:val="24"/>
        </w:rPr>
        <w:t xml:space="preserve">   </w:t>
      </w:r>
      <w:r w:rsidR="00451CAE">
        <w:rPr>
          <w:sz w:val="24"/>
          <w:szCs w:val="24"/>
        </w:rPr>
        <w:t xml:space="preserve">            </w:t>
      </w:r>
      <w:r w:rsidR="00A33723">
        <w:rPr>
          <w:sz w:val="24"/>
          <w:szCs w:val="24"/>
        </w:rPr>
        <w:t xml:space="preserve">             </w:t>
      </w:r>
    </w:p>
    <w:p w:rsidR="00451CAE" w:rsidRPr="00451CAE" w:rsidRDefault="00451CAE" w:rsidP="00340629">
      <w:pPr>
        <w:tabs>
          <w:tab w:val="left" w:pos="630"/>
        </w:tabs>
        <w:ind w:left="360"/>
        <w:rPr>
          <w:sz w:val="24"/>
          <w:szCs w:val="24"/>
        </w:rPr>
      </w:pPr>
      <w:r>
        <w:rPr>
          <w:sz w:val="24"/>
          <w:szCs w:val="24"/>
        </w:rPr>
        <w:t xml:space="preserve">                                                                            </w:t>
      </w:r>
    </w:p>
    <w:sectPr w:rsidR="00451CAE" w:rsidRPr="00451CAE" w:rsidSect="00D508D4">
      <w:headerReference w:type="default" r:id="rId9"/>
      <w:pgSz w:w="12240" w:h="15840"/>
      <w:pgMar w:top="720" w:right="1440" w:bottom="180" w:left="1260" w:header="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844" w:rsidRDefault="002C7844" w:rsidP="00A33723">
      <w:pPr>
        <w:spacing w:line="240" w:lineRule="auto"/>
      </w:pPr>
      <w:r>
        <w:separator/>
      </w:r>
    </w:p>
  </w:endnote>
  <w:endnote w:type="continuationSeparator" w:id="0">
    <w:p w:rsidR="002C7844" w:rsidRDefault="002C7844" w:rsidP="00A337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844" w:rsidRDefault="002C7844" w:rsidP="00A33723">
      <w:pPr>
        <w:spacing w:line="240" w:lineRule="auto"/>
      </w:pPr>
      <w:r>
        <w:separator/>
      </w:r>
    </w:p>
  </w:footnote>
  <w:footnote w:type="continuationSeparator" w:id="0">
    <w:p w:rsidR="002C7844" w:rsidRDefault="002C7844" w:rsidP="00A3372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65D" w:rsidRDefault="002C7844">
    <w:pPr>
      <w:pStyle w:val="Header"/>
      <w:ind w:right="-360"/>
      <w:jc w:val="right"/>
      <w:rPr>
        <w:rFonts w:asciiTheme="majorHAnsi" w:eastAsiaTheme="majorEastAsia" w:hAnsiTheme="majorHAnsi" w:cstheme="majorBidi"/>
        <w:i/>
        <w:iCs/>
        <w:color w:val="BFBFBF" w:themeColor="background1" w:themeShade="BF"/>
        <w:sz w:val="72"/>
        <w:szCs w:val="72"/>
      </w:rPr>
    </w:pPr>
    <w:sdt>
      <w:sdtPr>
        <w:rPr>
          <w:rFonts w:eastAsiaTheme="minorEastAsia"/>
        </w:rPr>
        <w:id w:val="1145857029"/>
        <w:docPartObj>
          <w:docPartGallery w:val="Page Numbers (Top of Page)"/>
          <w:docPartUnique/>
        </w:docPartObj>
      </w:sdtPr>
      <w:sdtEndPr>
        <w:rPr>
          <w:rFonts w:asciiTheme="majorHAnsi" w:eastAsiaTheme="majorEastAsia" w:hAnsiTheme="majorHAnsi" w:cstheme="majorBidi"/>
          <w:i/>
          <w:iCs/>
          <w:color w:val="BFBFBF" w:themeColor="background1" w:themeShade="BF"/>
          <w:sz w:val="72"/>
          <w:szCs w:val="72"/>
        </w:rPr>
      </w:sdtEndPr>
      <w:sdtContent>
        <w:r w:rsidR="00F5565D">
          <w:rPr>
            <w:rFonts w:eastAsiaTheme="minorEastAsia"/>
          </w:rPr>
          <w:fldChar w:fldCharType="begin"/>
        </w:r>
        <w:r w:rsidR="00F5565D">
          <w:instrText xml:space="preserve"> PAGE    \* MERGEFORMAT </w:instrText>
        </w:r>
        <w:r w:rsidR="00F5565D">
          <w:rPr>
            <w:rFonts w:eastAsiaTheme="minorEastAsia"/>
          </w:rPr>
          <w:fldChar w:fldCharType="separate"/>
        </w:r>
        <w:r w:rsidR="00D508D4" w:rsidRPr="00D508D4">
          <w:rPr>
            <w:rFonts w:asciiTheme="majorHAnsi" w:eastAsiaTheme="majorEastAsia" w:hAnsiTheme="majorHAnsi" w:cstheme="majorBidi"/>
            <w:i/>
            <w:iCs/>
            <w:noProof/>
            <w:color w:val="BFBFBF" w:themeColor="background1" w:themeShade="BF"/>
            <w:spacing w:val="-40"/>
            <w:sz w:val="72"/>
            <w:szCs w:val="72"/>
          </w:rPr>
          <w:t>2</w:t>
        </w:r>
        <w:r w:rsidR="00F5565D">
          <w:rPr>
            <w:rFonts w:asciiTheme="majorHAnsi" w:eastAsiaTheme="majorEastAsia" w:hAnsiTheme="majorHAnsi" w:cstheme="majorBidi"/>
            <w:i/>
            <w:iCs/>
            <w:noProof/>
            <w:color w:val="BFBFBF" w:themeColor="background1" w:themeShade="BF"/>
            <w:spacing w:val="-40"/>
            <w:sz w:val="72"/>
            <w:szCs w:val="72"/>
          </w:rPr>
          <w:fldChar w:fldCharType="end"/>
        </w:r>
        <w:r w:rsidR="00F5565D">
          <w:rPr>
            <w:rFonts w:asciiTheme="majorHAnsi" w:eastAsiaTheme="majorEastAsia" w:hAnsiTheme="majorHAnsi" w:cstheme="majorBidi"/>
            <w:i/>
            <w:iCs/>
            <w:color w:val="BFBFBF" w:themeColor="background1" w:themeShade="BF"/>
            <w:sz w:val="72"/>
            <w:szCs w:val="72"/>
          </w:rPr>
          <w:t>:</w:t>
        </w:r>
      </w:sdtContent>
    </w:sdt>
  </w:p>
  <w:p w:rsidR="00F5565D" w:rsidRDefault="00F556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128AC"/>
    <w:multiLevelType w:val="hybridMultilevel"/>
    <w:tmpl w:val="75B05990"/>
    <w:lvl w:ilvl="0" w:tplc="F16C4F2A">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
    <w:nsid w:val="19423D6D"/>
    <w:multiLevelType w:val="hybridMultilevel"/>
    <w:tmpl w:val="A66E3D24"/>
    <w:lvl w:ilvl="0" w:tplc="DFD483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504F4C"/>
    <w:multiLevelType w:val="hybridMultilevel"/>
    <w:tmpl w:val="73A4B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D4717C"/>
    <w:multiLevelType w:val="hybridMultilevel"/>
    <w:tmpl w:val="F57064BA"/>
    <w:lvl w:ilvl="0" w:tplc="12D4BF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BA70FF"/>
    <w:multiLevelType w:val="hybridMultilevel"/>
    <w:tmpl w:val="826E251C"/>
    <w:lvl w:ilvl="0" w:tplc="B52ABC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849"/>
    <w:rsid w:val="00001CDF"/>
    <w:rsid w:val="00001EBE"/>
    <w:rsid w:val="00032ABC"/>
    <w:rsid w:val="00036483"/>
    <w:rsid w:val="000442D6"/>
    <w:rsid w:val="00051AA6"/>
    <w:rsid w:val="00053356"/>
    <w:rsid w:val="000533E2"/>
    <w:rsid w:val="00067BE2"/>
    <w:rsid w:val="000933F2"/>
    <w:rsid w:val="000A7CC4"/>
    <w:rsid w:val="000B23F8"/>
    <w:rsid w:val="000C5E6D"/>
    <w:rsid w:val="000E731B"/>
    <w:rsid w:val="001048BD"/>
    <w:rsid w:val="00105A65"/>
    <w:rsid w:val="001114F9"/>
    <w:rsid w:val="00125287"/>
    <w:rsid w:val="00145D44"/>
    <w:rsid w:val="00147760"/>
    <w:rsid w:val="00151B2E"/>
    <w:rsid w:val="00154B68"/>
    <w:rsid w:val="0017017A"/>
    <w:rsid w:val="001711E3"/>
    <w:rsid w:val="002130DB"/>
    <w:rsid w:val="002162FA"/>
    <w:rsid w:val="00223708"/>
    <w:rsid w:val="00255F16"/>
    <w:rsid w:val="00273389"/>
    <w:rsid w:val="00281165"/>
    <w:rsid w:val="002954AC"/>
    <w:rsid w:val="00297FAC"/>
    <w:rsid w:val="002A74CB"/>
    <w:rsid w:val="002B2560"/>
    <w:rsid w:val="002C2805"/>
    <w:rsid w:val="002C7844"/>
    <w:rsid w:val="002E0A06"/>
    <w:rsid w:val="002E6769"/>
    <w:rsid w:val="002F29D3"/>
    <w:rsid w:val="002F4B93"/>
    <w:rsid w:val="003200AA"/>
    <w:rsid w:val="00324957"/>
    <w:rsid w:val="00325A49"/>
    <w:rsid w:val="003368FD"/>
    <w:rsid w:val="00337283"/>
    <w:rsid w:val="00340629"/>
    <w:rsid w:val="00343AB0"/>
    <w:rsid w:val="00351FD3"/>
    <w:rsid w:val="0035202C"/>
    <w:rsid w:val="00357DF6"/>
    <w:rsid w:val="003660A7"/>
    <w:rsid w:val="0037177B"/>
    <w:rsid w:val="00375B13"/>
    <w:rsid w:val="00391A36"/>
    <w:rsid w:val="00396DC7"/>
    <w:rsid w:val="003A6BCB"/>
    <w:rsid w:val="003D0E96"/>
    <w:rsid w:val="003E34D6"/>
    <w:rsid w:val="003F68D7"/>
    <w:rsid w:val="00403E77"/>
    <w:rsid w:val="004208D4"/>
    <w:rsid w:val="004262C1"/>
    <w:rsid w:val="0043572C"/>
    <w:rsid w:val="0043751C"/>
    <w:rsid w:val="00451CAE"/>
    <w:rsid w:val="0048612A"/>
    <w:rsid w:val="0048653A"/>
    <w:rsid w:val="004A750A"/>
    <w:rsid w:val="004C42D7"/>
    <w:rsid w:val="004E1923"/>
    <w:rsid w:val="004E510C"/>
    <w:rsid w:val="004F1179"/>
    <w:rsid w:val="004F2978"/>
    <w:rsid w:val="00506E17"/>
    <w:rsid w:val="00517BAF"/>
    <w:rsid w:val="0052312B"/>
    <w:rsid w:val="005300F8"/>
    <w:rsid w:val="00535138"/>
    <w:rsid w:val="0054722B"/>
    <w:rsid w:val="00551210"/>
    <w:rsid w:val="005748DB"/>
    <w:rsid w:val="00584FBF"/>
    <w:rsid w:val="00585F7C"/>
    <w:rsid w:val="00590FC9"/>
    <w:rsid w:val="00594F87"/>
    <w:rsid w:val="005A0AE9"/>
    <w:rsid w:val="005C0FE3"/>
    <w:rsid w:val="005C23E1"/>
    <w:rsid w:val="005D337A"/>
    <w:rsid w:val="005E0FCC"/>
    <w:rsid w:val="005E1532"/>
    <w:rsid w:val="005E2B17"/>
    <w:rsid w:val="005E31D8"/>
    <w:rsid w:val="005F6326"/>
    <w:rsid w:val="00601CD5"/>
    <w:rsid w:val="0060623E"/>
    <w:rsid w:val="006137E4"/>
    <w:rsid w:val="006166C4"/>
    <w:rsid w:val="00621FD3"/>
    <w:rsid w:val="006236BE"/>
    <w:rsid w:val="00651041"/>
    <w:rsid w:val="0065130F"/>
    <w:rsid w:val="00656004"/>
    <w:rsid w:val="00660AE0"/>
    <w:rsid w:val="00665CF7"/>
    <w:rsid w:val="00667F23"/>
    <w:rsid w:val="0069016A"/>
    <w:rsid w:val="006A7326"/>
    <w:rsid w:val="006B325D"/>
    <w:rsid w:val="006D3A4B"/>
    <w:rsid w:val="006D4936"/>
    <w:rsid w:val="006F3F5F"/>
    <w:rsid w:val="00722B73"/>
    <w:rsid w:val="00731C72"/>
    <w:rsid w:val="00735738"/>
    <w:rsid w:val="00751274"/>
    <w:rsid w:val="007516D2"/>
    <w:rsid w:val="00770CA7"/>
    <w:rsid w:val="00795426"/>
    <w:rsid w:val="007A5C7F"/>
    <w:rsid w:val="007A5E24"/>
    <w:rsid w:val="007B12AB"/>
    <w:rsid w:val="007B5C66"/>
    <w:rsid w:val="007C3D51"/>
    <w:rsid w:val="007E053D"/>
    <w:rsid w:val="00805FE5"/>
    <w:rsid w:val="0081748A"/>
    <w:rsid w:val="00835AB8"/>
    <w:rsid w:val="00850B47"/>
    <w:rsid w:val="008644EC"/>
    <w:rsid w:val="008668E8"/>
    <w:rsid w:val="00872B10"/>
    <w:rsid w:val="00881712"/>
    <w:rsid w:val="0089093F"/>
    <w:rsid w:val="00894073"/>
    <w:rsid w:val="008B67AB"/>
    <w:rsid w:val="008D20F0"/>
    <w:rsid w:val="009071A4"/>
    <w:rsid w:val="009158B7"/>
    <w:rsid w:val="0092065A"/>
    <w:rsid w:val="00923906"/>
    <w:rsid w:val="00931325"/>
    <w:rsid w:val="009616CD"/>
    <w:rsid w:val="00972549"/>
    <w:rsid w:val="009937F8"/>
    <w:rsid w:val="00995DFE"/>
    <w:rsid w:val="00997300"/>
    <w:rsid w:val="009B0709"/>
    <w:rsid w:val="009B1C5F"/>
    <w:rsid w:val="009B5B3E"/>
    <w:rsid w:val="009E0D50"/>
    <w:rsid w:val="00A04629"/>
    <w:rsid w:val="00A11849"/>
    <w:rsid w:val="00A11D42"/>
    <w:rsid w:val="00A145F6"/>
    <w:rsid w:val="00A26B3B"/>
    <w:rsid w:val="00A33723"/>
    <w:rsid w:val="00A34BAF"/>
    <w:rsid w:val="00A61628"/>
    <w:rsid w:val="00A94080"/>
    <w:rsid w:val="00A94EE7"/>
    <w:rsid w:val="00A96EE3"/>
    <w:rsid w:val="00AB4E95"/>
    <w:rsid w:val="00AC11FE"/>
    <w:rsid w:val="00AC3210"/>
    <w:rsid w:val="00AC77E0"/>
    <w:rsid w:val="00B53914"/>
    <w:rsid w:val="00B812B4"/>
    <w:rsid w:val="00BB0766"/>
    <w:rsid w:val="00BD465D"/>
    <w:rsid w:val="00BE3ED2"/>
    <w:rsid w:val="00C0388E"/>
    <w:rsid w:val="00C3267F"/>
    <w:rsid w:val="00C32948"/>
    <w:rsid w:val="00C40EEF"/>
    <w:rsid w:val="00C41A76"/>
    <w:rsid w:val="00C43CE2"/>
    <w:rsid w:val="00C47A27"/>
    <w:rsid w:val="00C555B2"/>
    <w:rsid w:val="00C55775"/>
    <w:rsid w:val="00C61423"/>
    <w:rsid w:val="00C73DED"/>
    <w:rsid w:val="00C850F3"/>
    <w:rsid w:val="00C94B94"/>
    <w:rsid w:val="00C95E9F"/>
    <w:rsid w:val="00CA0282"/>
    <w:rsid w:val="00CB7106"/>
    <w:rsid w:val="00CD21FE"/>
    <w:rsid w:val="00CD3421"/>
    <w:rsid w:val="00CD5AB5"/>
    <w:rsid w:val="00D0412F"/>
    <w:rsid w:val="00D15665"/>
    <w:rsid w:val="00D3048B"/>
    <w:rsid w:val="00D31A15"/>
    <w:rsid w:val="00D35D2D"/>
    <w:rsid w:val="00D508D4"/>
    <w:rsid w:val="00D52279"/>
    <w:rsid w:val="00D64F25"/>
    <w:rsid w:val="00D744C1"/>
    <w:rsid w:val="00DA1561"/>
    <w:rsid w:val="00DA404A"/>
    <w:rsid w:val="00DA41CD"/>
    <w:rsid w:val="00DB42ED"/>
    <w:rsid w:val="00DE3D37"/>
    <w:rsid w:val="00DF1C03"/>
    <w:rsid w:val="00E41746"/>
    <w:rsid w:val="00E43CE2"/>
    <w:rsid w:val="00E457B8"/>
    <w:rsid w:val="00E51E02"/>
    <w:rsid w:val="00E61873"/>
    <w:rsid w:val="00E7272F"/>
    <w:rsid w:val="00E73190"/>
    <w:rsid w:val="00E74D57"/>
    <w:rsid w:val="00E75777"/>
    <w:rsid w:val="00E7690E"/>
    <w:rsid w:val="00E94346"/>
    <w:rsid w:val="00EB6EC6"/>
    <w:rsid w:val="00ED65DA"/>
    <w:rsid w:val="00EE1E99"/>
    <w:rsid w:val="00EE4DB3"/>
    <w:rsid w:val="00EE73BF"/>
    <w:rsid w:val="00F00FE7"/>
    <w:rsid w:val="00F12735"/>
    <w:rsid w:val="00F25E57"/>
    <w:rsid w:val="00F3013F"/>
    <w:rsid w:val="00F353CE"/>
    <w:rsid w:val="00F50044"/>
    <w:rsid w:val="00F5565D"/>
    <w:rsid w:val="00F73F25"/>
    <w:rsid w:val="00F761A0"/>
    <w:rsid w:val="00F80696"/>
    <w:rsid w:val="00F856D3"/>
    <w:rsid w:val="00F87B48"/>
    <w:rsid w:val="00FA1AF2"/>
    <w:rsid w:val="00FA421F"/>
    <w:rsid w:val="00FB0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849"/>
    <w:pPr>
      <w:ind w:left="720"/>
      <w:contextualSpacing/>
    </w:pPr>
  </w:style>
  <w:style w:type="paragraph" w:styleId="Header">
    <w:name w:val="header"/>
    <w:basedOn w:val="Normal"/>
    <w:link w:val="HeaderChar"/>
    <w:uiPriority w:val="99"/>
    <w:unhideWhenUsed/>
    <w:rsid w:val="00A33723"/>
    <w:pPr>
      <w:tabs>
        <w:tab w:val="center" w:pos="4680"/>
        <w:tab w:val="right" w:pos="9360"/>
      </w:tabs>
      <w:spacing w:line="240" w:lineRule="auto"/>
    </w:pPr>
  </w:style>
  <w:style w:type="character" w:customStyle="1" w:styleId="HeaderChar">
    <w:name w:val="Header Char"/>
    <w:basedOn w:val="DefaultParagraphFont"/>
    <w:link w:val="Header"/>
    <w:uiPriority w:val="99"/>
    <w:rsid w:val="00A33723"/>
  </w:style>
  <w:style w:type="paragraph" w:styleId="Footer">
    <w:name w:val="footer"/>
    <w:basedOn w:val="Normal"/>
    <w:link w:val="FooterChar"/>
    <w:uiPriority w:val="99"/>
    <w:unhideWhenUsed/>
    <w:rsid w:val="00A33723"/>
    <w:pPr>
      <w:tabs>
        <w:tab w:val="center" w:pos="4680"/>
        <w:tab w:val="right" w:pos="9360"/>
      </w:tabs>
      <w:spacing w:line="240" w:lineRule="auto"/>
    </w:pPr>
  </w:style>
  <w:style w:type="character" w:customStyle="1" w:styleId="FooterChar">
    <w:name w:val="Footer Char"/>
    <w:basedOn w:val="DefaultParagraphFont"/>
    <w:link w:val="Footer"/>
    <w:uiPriority w:val="99"/>
    <w:rsid w:val="00A33723"/>
  </w:style>
  <w:style w:type="paragraph" w:styleId="NormalWeb">
    <w:name w:val="Normal (Web)"/>
    <w:basedOn w:val="Normal"/>
    <w:uiPriority w:val="99"/>
    <w:unhideWhenUsed/>
    <w:rsid w:val="005300F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33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3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849"/>
    <w:pPr>
      <w:ind w:left="720"/>
      <w:contextualSpacing/>
    </w:pPr>
  </w:style>
  <w:style w:type="paragraph" w:styleId="Header">
    <w:name w:val="header"/>
    <w:basedOn w:val="Normal"/>
    <w:link w:val="HeaderChar"/>
    <w:uiPriority w:val="99"/>
    <w:unhideWhenUsed/>
    <w:rsid w:val="00A33723"/>
    <w:pPr>
      <w:tabs>
        <w:tab w:val="center" w:pos="4680"/>
        <w:tab w:val="right" w:pos="9360"/>
      </w:tabs>
      <w:spacing w:line="240" w:lineRule="auto"/>
    </w:pPr>
  </w:style>
  <w:style w:type="character" w:customStyle="1" w:styleId="HeaderChar">
    <w:name w:val="Header Char"/>
    <w:basedOn w:val="DefaultParagraphFont"/>
    <w:link w:val="Header"/>
    <w:uiPriority w:val="99"/>
    <w:rsid w:val="00A33723"/>
  </w:style>
  <w:style w:type="paragraph" w:styleId="Footer">
    <w:name w:val="footer"/>
    <w:basedOn w:val="Normal"/>
    <w:link w:val="FooterChar"/>
    <w:uiPriority w:val="99"/>
    <w:unhideWhenUsed/>
    <w:rsid w:val="00A33723"/>
    <w:pPr>
      <w:tabs>
        <w:tab w:val="center" w:pos="4680"/>
        <w:tab w:val="right" w:pos="9360"/>
      </w:tabs>
      <w:spacing w:line="240" w:lineRule="auto"/>
    </w:pPr>
  </w:style>
  <w:style w:type="character" w:customStyle="1" w:styleId="FooterChar">
    <w:name w:val="Footer Char"/>
    <w:basedOn w:val="DefaultParagraphFont"/>
    <w:link w:val="Footer"/>
    <w:uiPriority w:val="99"/>
    <w:rsid w:val="00A33723"/>
  </w:style>
  <w:style w:type="paragraph" w:styleId="NormalWeb">
    <w:name w:val="Normal (Web)"/>
    <w:basedOn w:val="Normal"/>
    <w:uiPriority w:val="99"/>
    <w:unhideWhenUsed/>
    <w:rsid w:val="005300F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33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3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28073">
      <w:bodyDiv w:val="1"/>
      <w:marLeft w:val="0"/>
      <w:marRight w:val="0"/>
      <w:marTop w:val="0"/>
      <w:marBottom w:val="0"/>
      <w:divBdr>
        <w:top w:val="none" w:sz="0" w:space="0" w:color="auto"/>
        <w:left w:val="none" w:sz="0" w:space="0" w:color="auto"/>
        <w:bottom w:val="none" w:sz="0" w:space="0" w:color="auto"/>
        <w:right w:val="none" w:sz="0" w:space="0" w:color="auto"/>
      </w:divBdr>
      <w:divsChild>
        <w:div w:id="1024329295">
          <w:marLeft w:val="0"/>
          <w:marRight w:val="0"/>
          <w:marTop w:val="0"/>
          <w:marBottom w:val="0"/>
          <w:divBdr>
            <w:top w:val="none" w:sz="0" w:space="0" w:color="auto"/>
            <w:left w:val="none" w:sz="0" w:space="0" w:color="auto"/>
            <w:bottom w:val="none" w:sz="0" w:space="0" w:color="auto"/>
            <w:right w:val="none" w:sz="0" w:space="0" w:color="auto"/>
          </w:divBdr>
          <w:divsChild>
            <w:div w:id="789469148">
              <w:marLeft w:val="0"/>
              <w:marRight w:val="0"/>
              <w:marTop w:val="0"/>
              <w:marBottom w:val="0"/>
              <w:divBdr>
                <w:top w:val="none" w:sz="0" w:space="0" w:color="auto"/>
                <w:left w:val="none" w:sz="0" w:space="0" w:color="auto"/>
                <w:bottom w:val="none" w:sz="0" w:space="0" w:color="auto"/>
                <w:right w:val="none" w:sz="0" w:space="0" w:color="auto"/>
              </w:divBdr>
              <w:divsChild>
                <w:div w:id="214901126">
                  <w:marLeft w:val="0"/>
                  <w:marRight w:val="0"/>
                  <w:marTop w:val="225"/>
                  <w:marBottom w:val="0"/>
                  <w:divBdr>
                    <w:top w:val="none" w:sz="0" w:space="0" w:color="auto"/>
                    <w:left w:val="none" w:sz="0" w:space="0" w:color="auto"/>
                    <w:bottom w:val="none" w:sz="0" w:space="0" w:color="auto"/>
                    <w:right w:val="none" w:sz="0" w:space="0" w:color="auto"/>
                  </w:divBdr>
                  <w:divsChild>
                    <w:div w:id="1829595030">
                      <w:marLeft w:val="0"/>
                      <w:marRight w:val="0"/>
                      <w:marTop w:val="0"/>
                      <w:marBottom w:val="0"/>
                      <w:divBdr>
                        <w:top w:val="none" w:sz="0" w:space="0" w:color="auto"/>
                        <w:left w:val="none" w:sz="0" w:space="0" w:color="auto"/>
                        <w:bottom w:val="none" w:sz="0" w:space="0" w:color="auto"/>
                        <w:right w:val="none" w:sz="0" w:space="0" w:color="auto"/>
                      </w:divBdr>
                      <w:divsChild>
                        <w:div w:id="781002047">
                          <w:marLeft w:val="0"/>
                          <w:marRight w:val="0"/>
                          <w:marTop w:val="0"/>
                          <w:marBottom w:val="0"/>
                          <w:divBdr>
                            <w:top w:val="none" w:sz="0" w:space="0" w:color="auto"/>
                            <w:left w:val="none" w:sz="0" w:space="0" w:color="auto"/>
                            <w:bottom w:val="none" w:sz="0" w:space="0" w:color="auto"/>
                            <w:right w:val="none" w:sz="0" w:space="0" w:color="auto"/>
                          </w:divBdr>
                          <w:divsChild>
                            <w:div w:id="1416828901">
                              <w:marLeft w:val="0"/>
                              <w:marRight w:val="0"/>
                              <w:marTop w:val="0"/>
                              <w:marBottom w:val="0"/>
                              <w:divBdr>
                                <w:top w:val="none" w:sz="0" w:space="0" w:color="auto"/>
                                <w:left w:val="none" w:sz="0" w:space="0" w:color="auto"/>
                                <w:bottom w:val="none" w:sz="0" w:space="0" w:color="auto"/>
                                <w:right w:val="none" w:sz="0" w:space="0" w:color="auto"/>
                              </w:divBdr>
                              <w:divsChild>
                                <w:div w:id="432210659">
                                  <w:marLeft w:val="0"/>
                                  <w:marRight w:val="0"/>
                                  <w:marTop w:val="0"/>
                                  <w:marBottom w:val="0"/>
                                  <w:divBdr>
                                    <w:top w:val="none" w:sz="0" w:space="0" w:color="auto"/>
                                    <w:left w:val="none" w:sz="0" w:space="0" w:color="auto"/>
                                    <w:bottom w:val="none" w:sz="0" w:space="0" w:color="auto"/>
                                    <w:right w:val="none" w:sz="0" w:space="0" w:color="auto"/>
                                  </w:divBdr>
                                  <w:divsChild>
                                    <w:div w:id="3001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ADE93-358B-483B-AD56-B43CEE289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2611</TotalTime>
  <Pages>4</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41</cp:revision>
  <cp:lastPrinted>2013-11-12T20:29:00Z</cp:lastPrinted>
  <dcterms:created xsi:type="dcterms:W3CDTF">2013-10-30T19:19:00Z</dcterms:created>
  <dcterms:modified xsi:type="dcterms:W3CDTF">2014-02-12T02:21:00Z</dcterms:modified>
</cp:coreProperties>
</file>